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942" w:rsidRPr="00A94D9E" w:rsidRDefault="00FE6942" w:rsidP="00FE6942">
      <w:pPr>
        <w:jc w:val="both"/>
        <w:rPr>
          <w:lang w:val="sk-SK"/>
        </w:rPr>
      </w:pPr>
    </w:p>
    <w:p w:rsidR="00FE6942" w:rsidRDefault="00320F39" w:rsidP="00BB217A">
      <w:pPr>
        <w:rPr>
          <w:lang w:val="sk-SK"/>
        </w:rPr>
      </w:pPr>
      <w:r w:rsidRPr="00A94D9E">
        <w:rPr>
          <w:noProof/>
        </w:rPr>
        <w:drawing>
          <wp:inline distT="0" distB="0" distL="0" distR="0">
            <wp:extent cx="5419090" cy="133477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E8" w:rsidRDefault="00423041" w:rsidP="00BB217A">
      <w:pPr>
        <w:rPr>
          <w:lang w:val="sk-SK"/>
        </w:rPr>
      </w:pPr>
      <w:r>
        <w:rPr>
          <w:lang w:val="sk-SK"/>
        </w:rPr>
        <w:t>Dátum:18</w:t>
      </w:r>
      <w:r w:rsidR="00DB6F8D">
        <w:rPr>
          <w:lang w:val="sk-SK"/>
        </w:rPr>
        <w:t>.04.2023</w:t>
      </w:r>
    </w:p>
    <w:p w:rsidR="00FE6942" w:rsidRPr="008D3DE8" w:rsidRDefault="008D3DE8" w:rsidP="008D3DE8">
      <w:pPr>
        <w:rPr>
          <w:lang w:val="sk-SK"/>
        </w:rPr>
      </w:pPr>
      <w:r w:rsidRPr="008D3DE8">
        <w:rPr>
          <w:sz w:val="32"/>
          <w:szCs w:val="32"/>
          <w:lang w:val="sk-SK"/>
        </w:rPr>
        <w:t>Č</w:t>
      </w:r>
      <w:r w:rsidR="00423041">
        <w:rPr>
          <w:lang w:val="sk-SK"/>
        </w:rPr>
        <w:t>íslo:305-1</w:t>
      </w:r>
    </w:p>
    <w:p w:rsidR="00FE6942" w:rsidRPr="00A94D9E" w:rsidRDefault="00FE6942" w:rsidP="00FE6942">
      <w:pPr>
        <w:jc w:val="both"/>
        <w:rPr>
          <w:lang w:val="sk-SK"/>
        </w:rPr>
      </w:pPr>
    </w:p>
    <w:p w:rsidR="00FE6942" w:rsidRPr="00A94D9E" w:rsidRDefault="00FE6942" w:rsidP="00FE6942">
      <w:pPr>
        <w:jc w:val="both"/>
        <w:rPr>
          <w:lang w:val="sk-SK"/>
        </w:rPr>
      </w:pPr>
    </w:p>
    <w:p w:rsidR="0024408C" w:rsidRPr="00D57890" w:rsidRDefault="004F635A" w:rsidP="00FE6942">
      <w:pPr>
        <w:jc w:val="both"/>
      </w:pPr>
      <w:r>
        <w:rPr>
          <w:lang w:val="sk-SK"/>
        </w:rPr>
        <w:t>Podľa článku 4</w:t>
      </w:r>
      <w:r w:rsidR="00560A38">
        <w:rPr>
          <w:lang w:val="sk-SK"/>
        </w:rPr>
        <w:t xml:space="preserve"> pravidiel o spôsobe, kriteriach a postupe registrácie deti do</w:t>
      </w:r>
      <w:r w:rsidR="0024408C" w:rsidRPr="00A94D9E">
        <w:rPr>
          <w:lang w:val="sk-SK"/>
        </w:rPr>
        <w:t xml:space="preserve"> Predškolskej Ustanovizne „Kolibri“ Kovačica a</w:t>
      </w:r>
      <w:r w:rsidR="0086590B" w:rsidRPr="00A94D9E">
        <w:rPr>
          <w:lang w:val="sk-SK"/>
        </w:rPr>
        <w:t> pravidlách o bližších podmienk</w:t>
      </w:r>
      <w:r w:rsidR="00A94D9E">
        <w:rPr>
          <w:lang w:val="sk-SK"/>
        </w:rPr>
        <w:t>a</w:t>
      </w:r>
      <w:r w:rsidR="0086590B" w:rsidRPr="00A94D9E">
        <w:rPr>
          <w:lang w:val="sk-SK"/>
        </w:rPr>
        <w:t xml:space="preserve">ch </w:t>
      </w:r>
      <w:r w:rsidR="00B108A1" w:rsidRPr="00A94D9E">
        <w:rPr>
          <w:lang w:val="sk-SK"/>
        </w:rPr>
        <w:t>určenia</w:t>
      </w:r>
      <w:r w:rsidR="0086590B" w:rsidRPr="00A94D9E">
        <w:rPr>
          <w:lang w:val="sk-SK"/>
        </w:rPr>
        <w:t xml:space="preserve"> priority </w:t>
      </w:r>
      <w:r w:rsidR="00B108A1" w:rsidRPr="00A94D9E">
        <w:rPr>
          <w:lang w:val="sk-SK"/>
        </w:rPr>
        <w:t xml:space="preserve">pri </w:t>
      </w:r>
      <w:r w:rsidR="0086590B" w:rsidRPr="00A94D9E">
        <w:rPr>
          <w:lang w:val="sk-SK"/>
        </w:rPr>
        <w:t>zápis</w:t>
      </w:r>
      <w:r w:rsidR="00B108A1" w:rsidRPr="00A94D9E">
        <w:rPr>
          <w:lang w:val="sk-SK"/>
        </w:rPr>
        <w:t>e</w:t>
      </w:r>
      <w:r w:rsidR="0086590B" w:rsidRPr="00A94D9E">
        <w:rPr>
          <w:lang w:val="sk-SK"/>
        </w:rPr>
        <w:t xml:space="preserve"> detí do predškolskej ustanovizne („Službeni glasnik RS“, číslo 44/2011) </w:t>
      </w:r>
      <w:r w:rsidR="00D57890" w:rsidRPr="00D57890">
        <w:rPr>
          <w:lang w:val="sk-SK"/>
        </w:rPr>
        <w:t xml:space="preserve">oprávnená osoba </w:t>
      </w:r>
      <w:r w:rsidR="00D57890">
        <w:rPr>
          <w:lang w:val="sk-SK"/>
        </w:rPr>
        <w:t>PU</w:t>
      </w:r>
      <w:r w:rsidR="00D57890" w:rsidRPr="00D57890">
        <w:rPr>
          <w:lang w:val="sk-SK"/>
        </w:rPr>
        <w:t xml:space="preserve"> "Kolibri" Kovačica Nataša Kostić na základe poverenia číslo 78-1/2023 </w:t>
      </w:r>
      <w:r w:rsidR="0086590B" w:rsidRPr="00A94D9E">
        <w:rPr>
          <w:lang w:val="sk-SK"/>
        </w:rPr>
        <w:t>vyhlasuje sa:</w:t>
      </w:r>
    </w:p>
    <w:p w:rsidR="0086590B" w:rsidRPr="00A94D9E" w:rsidRDefault="0086590B" w:rsidP="00FE6942">
      <w:pPr>
        <w:jc w:val="both"/>
        <w:rPr>
          <w:lang w:val="sk-SK"/>
        </w:rPr>
      </w:pPr>
    </w:p>
    <w:p w:rsidR="00FE6942" w:rsidRPr="00A94D9E" w:rsidRDefault="00FE6942" w:rsidP="00FE6942">
      <w:pPr>
        <w:jc w:val="center"/>
        <w:rPr>
          <w:lang w:val="sk-SK"/>
        </w:rPr>
      </w:pPr>
    </w:p>
    <w:p w:rsidR="00FE6942" w:rsidRPr="00A94D9E" w:rsidRDefault="00FE6942" w:rsidP="00FE6942">
      <w:pPr>
        <w:jc w:val="center"/>
        <w:rPr>
          <w:lang w:val="sk-SK"/>
        </w:rPr>
      </w:pPr>
    </w:p>
    <w:p w:rsidR="00FE6942" w:rsidRPr="00A94D9E" w:rsidRDefault="00BC3F7F" w:rsidP="00FE6942">
      <w:pPr>
        <w:jc w:val="center"/>
        <w:rPr>
          <w:b/>
          <w:lang w:val="sk-SK"/>
        </w:rPr>
      </w:pPr>
      <w:r w:rsidRPr="00A94D9E">
        <w:rPr>
          <w:b/>
          <w:lang w:val="sk-SK"/>
        </w:rPr>
        <w:t>KONKUR</w:t>
      </w:r>
      <w:r w:rsidR="0036276D">
        <w:rPr>
          <w:b/>
          <w:lang w:val="sk-SK"/>
        </w:rPr>
        <w:t>Z</w:t>
      </w:r>
    </w:p>
    <w:p w:rsidR="00FE6942" w:rsidRPr="00A94D9E" w:rsidRDefault="00FE6942" w:rsidP="00FE6942">
      <w:pPr>
        <w:jc w:val="center"/>
        <w:rPr>
          <w:lang w:val="sk-SK"/>
        </w:rPr>
      </w:pPr>
    </w:p>
    <w:p w:rsidR="00BC3F7F" w:rsidRPr="00A94D9E" w:rsidRDefault="00BC3F7F" w:rsidP="00FE6942">
      <w:pPr>
        <w:jc w:val="center"/>
        <w:rPr>
          <w:lang w:val="sk-SK"/>
        </w:rPr>
      </w:pPr>
      <w:r w:rsidRPr="00A94D9E">
        <w:rPr>
          <w:lang w:val="sk-SK"/>
        </w:rPr>
        <w:t>ZA ZÁPIS DETÍ DO PREDŠKOLSKEJ USTANOVIZNE „KOLIBRI“ KOVAČICA</w:t>
      </w:r>
    </w:p>
    <w:p w:rsidR="00FE6942" w:rsidRPr="00A94D9E" w:rsidRDefault="00BC3F7F" w:rsidP="00FE6942">
      <w:pPr>
        <w:jc w:val="center"/>
        <w:rPr>
          <w:lang w:val="sk-SK"/>
        </w:rPr>
      </w:pPr>
      <w:r w:rsidRPr="00A94D9E">
        <w:rPr>
          <w:lang w:val="sk-SK"/>
        </w:rPr>
        <w:t xml:space="preserve">NA ŠKOLSKÝ ROK </w:t>
      </w:r>
      <w:r w:rsidR="00DB6F8D">
        <w:rPr>
          <w:lang w:val="sk-SK"/>
        </w:rPr>
        <w:t>2023-2024</w:t>
      </w:r>
    </w:p>
    <w:p w:rsidR="005E695B" w:rsidRPr="00A94D9E" w:rsidRDefault="005E695B" w:rsidP="00FE6942">
      <w:pPr>
        <w:rPr>
          <w:lang w:val="sk-SK"/>
        </w:rPr>
      </w:pPr>
    </w:p>
    <w:p w:rsidR="009D28DA" w:rsidRPr="00A94D9E" w:rsidRDefault="009D28DA" w:rsidP="009D28DA">
      <w:pPr>
        <w:jc w:val="center"/>
        <w:rPr>
          <w:lang w:val="sk-SK"/>
        </w:rPr>
      </w:pPr>
    </w:p>
    <w:p w:rsidR="003A573B" w:rsidRPr="00A94D9E" w:rsidRDefault="003A573B" w:rsidP="005E695B">
      <w:pPr>
        <w:rPr>
          <w:lang w:val="sk-SK"/>
        </w:rPr>
      </w:pPr>
      <w:r w:rsidRPr="00A94D9E">
        <w:rPr>
          <w:lang w:val="sk-SK"/>
        </w:rPr>
        <w:t>Predškolská ustanovizeň „Kolibri“ Kovačica pozýva rodičov,</w:t>
      </w:r>
      <w:r w:rsidR="00B108A1" w:rsidRPr="00A94D9E">
        <w:rPr>
          <w:lang w:val="sk-SK"/>
        </w:rPr>
        <w:t xml:space="preserve"> opatrovateľov a pestúnov</w:t>
      </w:r>
      <w:r w:rsidRPr="00A94D9E">
        <w:rPr>
          <w:lang w:val="sk-SK"/>
        </w:rPr>
        <w:t xml:space="preserve"> aby zapísali svoje deti do pre</w:t>
      </w:r>
      <w:r w:rsidR="00A94D9E">
        <w:rPr>
          <w:lang w:val="sk-SK"/>
        </w:rPr>
        <w:t>d</w:t>
      </w:r>
      <w:r w:rsidRPr="00A94D9E">
        <w:rPr>
          <w:lang w:val="sk-SK"/>
        </w:rPr>
        <w:t>školskej ustanovizne</w:t>
      </w:r>
      <w:r w:rsidR="00DB6F8D">
        <w:rPr>
          <w:lang w:val="sk-SK"/>
        </w:rPr>
        <w:t xml:space="preserve"> na školský rok 2023-2024</w:t>
      </w:r>
    </w:p>
    <w:p w:rsidR="00BC3F7F" w:rsidRPr="00A94D9E" w:rsidRDefault="004F635A" w:rsidP="005E695B">
      <w:pPr>
        <w:rPr>
          <w:lang w:val="sk-SK"/>
        </w:rPr>
      </w:pPr>
      <w:r>
        <w:rPr>
          <w:lang w:val="sk-SK"/>
        </w:rPr>
        <w:t>Ustanovizeň zapisuje deti do celodenného a poludenného pobytu podľa sprevedeného konkursu, na základe voľných miest v ustanovizni.</w:t>
      </w:r>
    </w:p>
    <w:p w:rsidR="00B81BC0" w:rsidRPr="00A94D9E" w:rsidRDefault="00BC3F7F" w:rsidP="005E695B">
      <w:pPr>
        <w:rPr>
          <w:lang w:val="sk-SK"/>
        </w:rPr>
      </w:pPr>
      <w:r w:rsidRPr="00A94D9E">
        <w:rPr>
          <w:lang w:val="sk-SK"/>
        </w:rPr>
        <w:t>Do Ustanovizne sa koná zápis detí:</w:t>
      </w:r>
    </w:p>
    <w:p w:rsidR="005E695B" w:rsidRPr="00A94D9E" w:rsidRDefault="005E695B" w:rsidP="005E695B">
      <w:pPr>
        <w:rPr>
          <w:lang w:val="sk-SK"/>
        </w:rPr>
      </w:pPr>
    </w:p>
    <w:p w:rsidR="005E695B" w:rsidRPr="00A94D9E" w:rsidRDefault="00BC3F7F" w:rsidP="00BB217A">
      <w:pPr>
        <w:numPr>
          <w:ilvl w:val="0"/>
          <w:numId w:val="3"/>
        </w:numPr>
        <w:rPr>
          <w:lang w:val="sk-SK"/>
        </w:rPr>
      </w:pPr>
      <w:r w:rsidRPr="00A94D9E">
        <w:rPr>
          <w:lang w:val="sk-SK"/>
        </w:rPr>
        <w:t xml:space="preserve">Celodenný pobyt </w:t>
      </w:r>
      <w:r w:rsidR="0024408C" w:rsidRPr="00A94D9E">
        <w:rPr>
          <w:lang w:val="sk-SK"/>
        </w:rPr>
        <w:t>–jasličky, vo veku od 1 do 3 rokov</w:t>
      </w:r>
      <w:r w:rsidR="005E695B" w:rsidRPr="00A94D9E">
        <w:rPr>
          <w:lang w:val="sk-SK"/>
        </w:rPr>
        <w:t>.</w:t>
      </w:r>
    </w:p>
    <w:p w:rsidR="005E695B" w:rsidRPr="00A94D9E" w:rsidRDefault="00BC3F7F" w:rsidP="00BB217A">
      <w:pPr>
        <w:numPr>
          <w:ilvl w:val="0"/>
          <w:numId w:val="3"/>
        </w:numPr>
        <w:rPr>
          <w:lang w:val="sk-SK"/>
        </w:rPr>
      </w:pPr>
      <w:r w:rsidRPr="00A94D9E">
        <w:rPr>
          <w:lang w:val="sk-SK"/>
        </w:rPr>
        <w:t>Celode</w:t>
      </w:r>
      <w:r w:rsidR="00DB6F8D">
        <w:rPr>
          <w:lang w:val="sk-SK"/>
        </w:rPr>
        <w:t>nný pobyt detí narodených v 2018, 2019. a 2020</w:t>
      </w:r>
      <w:r w:rsidRPr="00A94D9E">
        <w:rPr>
          <w:lang w:val="sk-SK"/>
        </w:rPr>
        <w:t>. roku</w:t>
      </w:r>
      <w:r w:rsidR="005E695B" w:rsidRPr="00A94D9E">
        <w:rPr>
          <w:lang w:val="sk-SK"/>
        </w:rPr>
        <w:t>.</w:t>
      </w:r>
    </w:p>
    <w:p w:rsidR="00B81BC0" w:rsidRPr="00A94D9E" w:rsidRDefault="00BC3F7F" w:rsidP="00BB217A">
      <w:pPr>
        <w:numPr>
          <w:ilvl w:val="0"/>
          <w:numId w:val="3"/>
        </w:numPr>
        <w:rPr>
          <w:lang w:val="sk-SK"/>
        </w:rPr>
      </w:pPr>
      <w:r w:rsidRPr="00A94D9E">
        <w:rPr>
          <w:lang w:val="sk-SK"/>
        </w:rPr>
        <w:t>Prípravný</w:t>
      </w:r>
      <w:r w:rsidR="0024408C" w:rsidRPr="00A94D9E">
        <w:rPr>
          <w:lang w:val="sk-SK"/>
        </w:rPr>
        <w:t xml:space="preserve"> predškolský program detí narodených od </w:t>
      </w:r>
      <w:r w:rsidR="00DB6F8D">
        <w:rPr>
          <w:lang w:val="sk-SK"/>
        </w:rPr>
        <w:t xml:space="preserve">01.03.2017.do </w:t>
      </w:r>
      <w:r w:rsidR="00587072">
        <w:rPr>
          <w:lang w:val="sk-SK"/>
        </w:rPr>
        <w:t>28</w:t>
      </w:r>
      <w:r w:rsidR="00DB6F8D">
        <w:rPr>
          <w:lang w:val="sk-SK"/>
        </w:rPr>
        <w:t>.0</w:t>
      </w:r>
      <w:r w:rsidR="00587072">
        <w:rPr>
          <w:lang w:val="sk-SK"/>
        </w:rPr>
        <w:t>2</w:t>
      </w:r>
      <w:r w:rsidR="00DB6F8D">
        <w:rPr>
          <w:lang w:val="sk-SK"/>
        </w:rPr>
        <w:t>. 2018</w:t>
      </w:r>
      <w:r w:rsidR="0024408C" w:rsidRPr="00A94D9E">
        <w:rPr>
          <w:lang w:val="sk-SK"/>
        </w:rPr>
        <w:t>. roku</w:t>
      </w:r>
      <w:r w:rsidR="00B81BC0" w:rsidRPr="00A94D9E">
        <w:rPr>
          <w:lang w:val="sk-SK"/>
        </w:rPr>
        <w:t>.</w:t>
      </w:r>
    </w:p>
    <w:p w:rsidR="005E695B" w:rsidRPr="00A94D9E" w:rsidRDefault="005E695B" w:rsidP="009D28DA">
      <w:pPr>
        <w:jc w:val="center"/>
        <w:rPr>
          <w:lang w:val="sk-SK"/>
        </w:rPr>
      </w:pPr>
    </w:p>
    <w:p w:rsidR="005E695B" w:rsidRPr="00A94D9E" w:rsidRDefault="005E695B" w:rsidP="00B81BC0">
      <w:pPr>
        <w:rPr>
          <w:lang w:val="sk-SK"/>
        </w:rPr>
      </w:pPr>
    </w:p>
    <w:p w:rsidR="005E695B" w:rsidRPr="00A94D9E" w:rsidRDefault="005E695B" w:rsidP="009D28DA">
      <w:pPr>
        <w:jc w:val="center"/>
        <w:rPr>
          <w:lang w:val="sk-SK"/>
        </w:rPr>
      </w:pPr>
    </w:p>
    <w:p w:rsidR="00DB6F8D" w:rsidRDefault="0024408C" w:rsidP="005E695B">
      <w:pPr>
        <w:jc w:val="center"/>
        <w:rPr>
          <w:lang w:val="sk-SK"/>
        </w:rPr>
      </w:pPr>
      <w:r w:rsidRPr="00A94D9E">
        <w:rPr>
          <w:lang w:val="sk-SK"/>
        </w:rPr>
        <w:t xml:space="preserve">ZÁPIS DETÍ NA ŠKOLSKÝ ROK </w:t>
      </w:r>
      <w:r w:rsidR="005E695B" w:rsidRPr="00A94D9E">
        <w:rPr>
          <w:lang w:val="sk-SK"/>
        </w:rPr>
        <w:t>202</w:t>
      </w:r>
      <w:r w:rsidR="00DB6F8D">
        <w:rPr>
          <w:lang w:val="sk-SK"/>
        </w:rPr>
        <w:t>3-2024</w:t>
      </w:r>
    </w:p>
    <w:p w:rsidR="005E695B" w:rsidRPr="00A94D9E" w:rsidRDefault="005E695B" w:rsidP="005E695B">
      <w:pPr>
        <w:jc w:val="center"/>
        <w:rPr>
          <w:lang w:val="sk-SK"/>
        </w:rPr>
      </w:pPr>
    </w:p>
    <w:p w:rsidR="009D28DA" w:rsidRPr="00A94D9E" w:rsidRDefault="009D28DA" w:rsidP="008A4A6D">
      <w:pPr>
        <w:rPr>
          <w:lang w:val="sk-SK"/>
        </w:rPr>
      </w:pPr>
    </w:p>
    <w:p w:rsidR="003A573B" w:rsidRPr="00A94D9E" w:rsidRDefault="003A573B" w:rsidP="009D28DA">
      <w:pPr>
        <w:jc w:val="both"/>
        <w:rPr>
          <w:lang w:val="sk-SK"/>
        </w:rPr>
      </w:pPr>
      <w:r w:rsidRPr="00A94D9E">
        <w:rPr>
          <w:lang w:val="sk-SK"/>
        </w:rPr>
        <w:tab/>
        <w:t>Zápis detí do Predškolskej ustanovizne „Kolibri“ Kovačica sa bude konať elek</w:t>
      </w:r>
      <w:r w:rsidR="00DB6F8D">
        <w:rPr>
          <w:lang w:val="sk-SK"/>
        </w:rPr>
        <w:t>tronicky, od 0</w:t>
      </w:r>
      <w:r w:rsidR="00FC7D91">
        <w:rPr>
          <w:lang w:val="sk-SK"/>
        </w:rPr>
        <w:t>3</w:t>
      </w:r>
      <w:r w:rsidR="00DB6F8D">
        <w:rPr>
          <w:lang w:val="sk-SK"/>
        </w:rPr>
        <w:t>.05 do 31.05.2023</w:t>
      </w:r>
      <w:r w:rsidRPr="00A94D9E">
        <w:rPr>
          <w:lang w:val="sk-SK"/>
        </w:rPr>
        <w:t xml:space="preserve">. </w:t>
      </w:r>
      <w:r w:rsidR="0024408C" w:rsidRPr="00A94D9E">
        <w:rPr>
          <w:lang w:val="sk-SK"/>
        </w:rPr>
        <w:t>vyplnením tlačiva pre</w:t>
      </w:r>
      <w:r w:rsidRPr="00A94D9E">
        <w:rPr>
          <w:lang w:val="sk-SK"/>
        </w:rPr>
        <w:t xml:space="preserve"> zápis na internetovej stránke eUprava, cez link, ktorý bude zavesený na </w:t>
      </w:r>
      <w:r w:rsidR="00A94D9E">
        <w:rPr>
          <w:lang w:val="sk-SK"/>
        </w:rPr>
        <w:t xml:space="preserve">internetovej </w:t>
      </w:r>
      <w:r w:rsidRPr="00A94D9E">
        <w:rPr>
          <w:lang w:val="sk-SK"/>
        </w:rPr>
        <w:t>stránke ustanovizne. Rodičia,</w:t>
      </w:r>
      <w:r w:rsidR="00B108A1" w:rsidRPr="00A94D9E">
        <w:rPr>
          <w:lang w:val="sk-SK"/>
        </w:rPr>
        <w:t xml:space="preserve"> opatrovatelia a pestúni,</w:t>
      </w:r>
      <w:r w:rsidRPr="00A94D9E">
        <w:rPr>
          <w:lang w:val="sk-SK"/>
        </w:rPr>
        <w:t xml:space="preserve"> ktorí nemajú možnosť sa zapísať elektronicky, svoje deti budú môcť zapísať priamo v našich </w:t>
      </w:r>
      <w:r w:rsidR="0024408C" w:rsidRPr="00A94D9E">
        <w:rPr>
          <w:lang w:val="sk-SK"/>
        </w:rPr>
        <w:t>budovách</w:t>
      </w:r>
      <w:r w:rsidRPr="00A94D9E">
        <w:rPr>
          <w:lang w:val="sk-SK"/>
        </w:rPr>
        <w:t>, podľa nasledujúceho rozvrhu:</w:t>
      </w:r>
    </w:p>
    <w:p w:rsidR="003A573B" w:rsidRPr="00A94D9E" w:rsidRDefault="003A573B" w:rsidP="009D28DA">
      <w:pPr>
        <w:jc w:val="both"/>
        <w:rPr>
          <w:lang w:val="sk-SK"/>
        </w:rPr>
      </w:pPr>
    </w:p>
    <w:p w:rsidR="00126893" w:rsidRPr="00A94D9E" w:rsidRDefault="00DB6F8D" w:rsidP="009D28DA">
      <w:pPr>
        <w:jc w:val="both"/>
        <w:rPr>
          <w:lang w:val="sk-SK"/>
        </w:rPr>
      </w:pPr>
      <w:r>
        <w:rPr>
          <w:lang w:val="sk-SK"/>
        </w:rPr>
        <w:lastRenderedPageBreak/>
        <w:t>-v PJ Kovačica 29.5.2023</w:t>
      </w:r>
      <w:r w:rsidR="00432199" w:rsidRPr="00A94D9E">
        <w:rPr>
          <w:lang w:val="sk-SK"/>
        </w:rPr>
        <w:t>.</w:t>
      </w:r>
      <w:r w:rsidR="004F635A">
        <w:rPr>
          <w:lang w:val="sk-SK"/>
        </w:rPr>
        <w:t xml:space="preserve"> a 30.5.2023, od 9-15 h, zakázať možte na tel. 0628090914, u zamestnanej </w:t>
      </w:r>
      <w:r w:rsidR="00326087">
        <w:rPr>
          <w:lang w:val="sk-SK"/>
        </w:rPr>
        <w:t>Vesne Zakic</w:t>
      </w:r>
    </w:p>
    <w:p w:rsidR="00224D10" w:rsidRPr="00A94D9E" w:rsidRDefault="00224D10" w:rsidP="009D28DA">
      <w:pPr>
        <w:jc w:val="both"/>
        <w:rPr>
          <w:lang w:val="sk-SK"/>
        </w:rPr>
      </w:pPr>
    </w:p>
    <w:p w:rsidR="001E457F" w:rsidRPr="00A94D9E" w:rsidRDefault="00B81BC0" w:rsidP="009D28DA">
      <w:pPr>
        <w:jc w:val="both"/>
        <w:rPr>
          <w:lang w:val="sk-SK"/>
        </w:rPr>
      </w:pPr>
      <w:r w:rsidRPr="00A94D9E">
        <w:rPr>
          <w:lang w:val="sk-SK"/>
        </w:rPr>
        <w:t>-</w:t>
      </w:r>
      <w:r w:rsidR="00432199" w:rsidRPr="00A94D9E">
        <w:rPr>
          <w:lang w:val="sk-SK"/>
        </w:rPr>
        <w:t>vPJ Padina</w:t>
      </w:r>
      <w:r w:rsidR="00DB6F8D">
        <w:rPr>
          <w:lang w:val="sk-SK"/>
        </w:rPr>
        <w:t xml:space="preserve"> 29</w:t>
      </w:r>
      <w:r w:rsidRPr="00A94D9E">
        <w:rPr>
          <w:lang w:val="sk-SK"/>
        </w:rPr>
        <w:t>.</w:t>
      </w:r>
      <w:r w:rsidR="00432199" w:rsidRPr="00A94D9E">
        <w:rPr>
          <w:lang w:val="sk-SK"/>
        </w:rPr>
        <w:t>5</w:t>
      </w:r>
      <w:r w:rsidR="00DB6F8D">
        <w:rPr>
          <w:lang w:val="sk-SK"/>
        </w:rPr>
        <w:t>.2023</w:t>
      </w:r>
      <w:r w:rsidR="001E457F" w:rsidRPr="00A94D9E">
        <w:rPr>
          <w:lang w:val="sk-SK"/>
        </w:rPr>
        <w:t>.</w:t>
      </w:r>
      <w:r w:rsidR="00432199" w:rsidRPr="00A94D9E">
        <w:rPr>
          <w:lang w:val="sk-SK"/>
        </w:rPr>
        <w:t>a</w:t>
      </w:r>
      <w:r w:rsidR="00DB6F8D">
        <w:rPr>
          <w:lang w:val="sk-SK"/>
        </w:rPr>
        <w:t xml:space="preserve"> 30.05.2023, od 12-15 h; </w:t>
      </w:r>
      <w:r w:rsidR="00326087">
        <w:rPr>
          <w:lang w:val="sk-SK"/>
        </w:rPr>
        <w:t>zakázať možte na tel. 0628090941, hlavnej vychovávateľky Marine Matulja</w:t>
      </w:r>
    </w:p>
    <w:p w:rsidR="00224D10" w:rsidRPr="00A94D9E" w:rsidRDefault="00224D10" w:rsidP="009D28DA">
      <w:pPr>
        <w:jc w:val="both"/>
        <w:rPr>
          <w:lang w:val="sk-SK"/>
        </w:rPr>
      </w:pPr>
    </w:p>
    <w:p w:rsidR="001E457F" w:rsidRPr="00A94D9E" w:rsidRDefault="00B81BC0" w:rsidP="009D28DA">
      <w:pPr>
        <w:jc w:val="both"/>
        <w:rPr>
          <w:lang w:val="sk-SK"/>
        </w:rPr>
      </w:pPr>
      <w:r w:rsidRPr="00A94D9E">
        <w:rPr>
          <w:lang w:val="sk-SK"/>
        </w:rPr>
        <w:t>-</w:t>
      </w:r>
      <w:r w:rsidR="00DB6F8D">
        <w:rPr>
          <w:lang w:val="sk-SK"/>
        </w:rPr>
        <w:t xml:space="preserve">v </w:t>
      </w:r>
      <w:r w:rsidR="00432199" w:rsidRPr="00A94D9E">
        <w:rPr>
          <w:lang w:val="sk-SK"/>
        </w:rPr>
        <w:t>PJ Crepaja</w:t>
      </w:r>
      <w:r w:rsidR="00DB6F8D">
        <w:rPr>
          <w:lang w:val="sk-SK"/>
        </w:rPr>
        <w:t xml:space="preserve"> 29.5.2023</w:t>
      </w:r>
      <w:r w:rsidR="001E457F" w:rsidRPr="00A94D9E">
        <w:rPr>
          <w:lang w:val="sk-SK"/>
        </w:rPr>
        <w:t>.</w:t>
      </w:r>
      <w:r w:rsidR="00432199" w:rsidRPr="00A94D9E">
        <w:rPr>
          <w:lang w:val="sk-SK"/>
        </w:rPr>
        <w:t>a</w:t>
      </w:r>
      <w:r w:rsidR="00DB6F8D">
        <w:rPr>
          <w:lang w:val="sk-SK"/>
        </w:rPr>
        <w:t xml:space="preserve"> 30.5.2023, od 12-15 h; </w:t>
      </w:r>
      <w:r w:rsidR="00326087">
        <w:rPr>
          <w:lang w:val="sk-SK"/>
        </w:rPr>
        <w:t>zakázať možte na tel. 0628515699, hlavnej vychovávateľky Aleksandre Jankoski</w:t>
      </w:r>
    </w:p>
    <w:p w:rsidR="00224D10" w:rsidRPr="00A94D9E" w:rsidRDefault="00224D10" w:rsidP="009D28DA">
      <w:pPr>
        <w:jc w:val="both"/>
        <w:rPr>
          <w:lang w:val="sk-SK"/>
        </w:rPr>
      </w:pPr>
    </w:p>
    <w:p w:rsidR="00224D10" w:rsidRPr="00A94D9E" w:rsidRDefault="00B81BC0" w:rsidP="00224D10">
      <w:pPr>
        <w:jc w:val="both"/>
        <w:rPr>
          <w:lang w:val="sk-SK"/>
        </w:rPr>
      </w:pPr>
      <w:r w:rsidRPr="00A94D9E">
        <w:rPr>
          <w:lang w:val="sk-SK"/>
        </w:rPr>
        <w:t>-</w:t>
      </w:r>
      <w:r w:rsidR="00432199" w:rsidRPr="00A94D9E">
        <w:rPr>
          <w:lang w:val="sk-SK"/>
        </w:rPr>
        <w:t>vPJ Debeljača</w:t>
      </w:r>
      <w:r w:rsidR="00DB6F8D">
        <w:rPr>
          <w:lang w:val="sk-SK"/>
        </w:rPr>
        <w:t xml:space="preserve"> 29.5.2023</w:t>
      </w:r>
      <w:r w:rsidR="00224D10" w:rsidRPr="00A94D9E">
        <w:rPr>
          <w:lang w:val="sk-SK"/>
        </w:rPr>
        <w:t>.</w:t>
      </w:r>
      <w:r w:rsidR="00432199" w:rsidRPr="00A94D9E">
        <w:rPr>
          <w:lang w:val="sk-SK"/>
        </w:rPr>
        <w:t>a</w:t>
      </w:r>
      <w:r w:rsidR="00DB6F8D">
        <w:rPr>
          <w:lang w:val="sk-SK"/>
        </w:rPr>
        <w:t xml:space="preserve"> 30.5.2023, od 12-15 h; </w:t>
      </w:r>
      <w:r w:rsidR="00326087">
        <w:rPr>
          <w:lang w:val="sk-SK"/>
        </w:rPr>
        <w:t>zakázať možte na tel. 0628090932, hlavnej vychovávateľky Tinde Imre Saši</w:t>
      </w:r>
    </w:p>
    <w:p w:rsidR="00224D10" w:rsidRPr="00A94D9E" w:rsidRDefault="00224D10" w:rsidP="00224D10">
      <w:pPr>
        <w:jc w:val="both"/>
        <w:rPr>
          <w:lang w:val="sk-SK"/>
        </w:rPr>
      </w:pPr>
    </w:p>
    <w:p w:rsidR="00224D10" w:rsidRPr="00A94D9E" w:rsidRDefault="00ED6F5A" w:rsidP="00224D10">
      <w:pPr>
        <w:jc w:val="both"/>
        <w:rPr>
          <w:lang w:val="sk-SK"/>
        </w:rPr>
      </w:pPr>
      <w:r w:rsidRPr="00A94D9E">
        <w:rPr>
          <w:lang w:val="sk-SK"/>
        </w:rPr>
        <w:t>-</w:t>
      </w:r>
      <w:r w:rsidR="00432199" w:rsidRPr="00A94D9E">
        <w:rPr>
          <w:lang w:val="sk-SK"/>
        </w:rPr>
        <w:t>vPJ Idvor</w:t>
      </w:r>
      <w:r w:rsidR="00DB6F8D">
        <w:rPr>
          <w:lang w:val="sk-SK"/>
        </w:rPr>
        <w:t xml:space="preserve"> 30.5.2023</w:t>
      </w:r>
      <w:r w:rsidR="00224D10" w:rsidRPr="00A94D9E">
        <w:rPr>
          <w:lang w:val="sk-SK"/>
        </w:rPr>
        <w:t xml:space="preserve">. </w:t>
      </w:r>
      <w:r w:rsidR="00DB6F8D">
        <w:rPr>
          <w:lang w:val="sk-SK"/>
        </w:rPr>
        <w:t xml:space="preserve">od 12-15 h; </w:t>
      </w:r>
      <w:r w:rsidR="00326087">
        <w:rPr>
          <w:lang w:val="sk-SK"/>
        </w:rPr>
        <w:t>zakázať možte na tel. 0628090951, hlavnej vychovávateľky Jelene Velisavljev</w:t>
      </w:r>
    </w:p>
    <w:p w:rsidR="00FF190F" w:rsidRPr="00A94D9E" w:rsidRDefault="00FF190F" w:rsidP="00224D10">
      <w:pPr>
        <w:jc w:val="both"/>
        <w:rPr>
          <w:lang w:val="sk-SK"/>
        </w:rPr>
      </w:pPr>
    </w:p>
    <w:p w:rsidR="00FF190F" w:rsidRPr="00A94D9E" w:rsidRDefault="00ED6F5A" w:rsidP="00224D10">
      <w:pPr>
        <w:jc w:val="both"/>
        <w:rPr>
          <w:lang w:val="sk-SK"/>
        </w:rPr>
      </w:pPr>
      <w:r w:rsidRPr="00A94D9E">
        <w:rPr>
          <w:lang w:val="sk-SK"/>
        </w:rPr>
        <w:t>-</w:t>
      </w:r>
      <w:r w:rsidR="00432199" w:rsidRPr="00A94D9E">
        <w:rPr>
          <w:lang w:val="sk-SK"/>
        </w:rPr>
        <w:t>vPJ Uzdin</w:t>
      </w:r>
      <w:r w:rsidR="00DB6F8D">
        <w:rPr>
          <w:lang w:val="sk-SK"/>
        </w:rPr>
        <w:t xml:space="preserve"> 30.5.2023</w:t>
      </w:r>
      <w:r w:rsidR="00FF190F" w:rsidRPr="00A94D9E">
        <w:rPr>
          <w:lang w:val="sk-SK"/>
        </w:rPr>
        <w:t>.</w:t>
      </w:r>
      <w:r w:rsidR="00432199" w:rsidRPr="00A94D9E">
        <w:rPr>
          <w:lang w:val="sk-SK"/>
        </w:rPr>
        <w:t xml:space="preserve"> od </w:t>
      </w:r>
      <w:r w:rsidR="00FF190F" w:rsidRPr="00A94D9E">
        <w:rPr>
          <w:lang w:val="sk-SK"/>
        </w:rPr>
        <w:t>12-15</w:t>
      </w:r>
      <w:r w:rsidR="00DB6F8D">
        <w:rPr>
          <w:lang w:val="sk-SK"/>
        </w:rPr>
        <w:t xml:space="preserve"> h; </w:t>
      </w:r>
      <w:r w:rsidR="00326087">
        <w:rPr>
          <w:lang w:val="sk-SK"/>
        </w:rPr>
        <w:t>zakázať možte na tel. 0628090950, hlavnej vychovávateľky Andjele Dragic</w:t>
      </w:r>
    </w:p>
    <w:p w:rsidR="00FF190F" w:rsidRPr="00A94D9E" w:rsidRDefault="00FF190F" w:rsidP="00224D10">
      <w:pPr>
        <w:jc w:val="both"/>
        <w:rPr>
          <w:lang w:val="sk-SK"/>
        </w:rPr>
      </w:pPr>
    </w:p>
    <w:p w:rsidR="00FF190F" w:rsidRPr="00A94D9E" w:rsidRDefault="00ED6F5A" w:rsidP="00224D10">
      <w:pPr>
        <w:jc w:val="both"/>
        <w:rPr>
          <w:lang w:val="sk-SK"/>
        </w:rPr>
      </w:pPr>
      <w:r w:rsidRPr="00A94D9E">
        <w:rPr>
          <w:lang w:val="sk-SK"/>
        </w:rPr>
        <w:t>-</w:t>
      </w:r>
      <w:r w:rsidR="007B3172" w:rsidRPr="00A94D9E">
        <w:rPr>
          <w:lang w:val="sk-SK"/>
        </w:rPr>
        <w:t>vPJ Samoš</w:t>
      </w:r>
      <w:r w:rsidR="00DB6F8D">
        <w:rPr>
          <w:lang w:val="sk-SK"/>
        </w:rPr>
        <w:t xml:space="preserve"> 30.5.2023</w:t>
      </w:r>
      <w:r w:rsidR="00FF190F" w:rsidRPr="00A94D9E">
        <w:rPr>
          <w:lang w:val="sk-SK"/>
        </w:rPr>
        <w:t>.</w:t>
      </w:r>
      <w:r w:rsidR="00DB6F8D">
        <w:rPr>
          <w:lang w:val="sk-SK"/>
        </w:rPr>
        <w:t xml:space="preserve"> od 12-15 h; </w:t>
      </w:r>
      <w:r w:rsidR="00326087">
        <w:rPr>
          <w:lang w:val="sk-SK"/>
        </w:rPr>
        <w:t>zakázať možte na tel. 0628099926, hlavnej vychovávateľky Snežane Toman Litavski</w:t>
      </w:r>
    </w:p>
    <w:p w:rsidR="00D17D27" w:rsidRPr="00A94D9E" w:rsidRDefault="00D17D27" w:rsidP="00224D10">
      <w:pPr>
        <w:jc w:val="both"/>
        <w:rPr>
          <w:lang w:val="sk-SK"/>
        </w:rPr>
      </w:pPr>
    </w:p>
    <w:p w:rsidR="00B81BC0" w:rsidRPr="00A94D9E" w:rsidRDefault="00B81BC0" w:rsidP="00B81BC0">
      <w:pPr>
        <w:jc w:val="both"/>
        <w:rPr>
          <w:lang w:val="sk-SK"/>
        </w:rPr>
      </w:pPr>
    </w:p>
    <w:p w:rsidR="007B3172" w:rsidRPr="00A94D9E" w:rsidRDefault="007B3172" w:rsidP="00B81BC0">
      <w:pPr>
        <w:jc w:val="both"/>
        <w:rPr>
          <w:b/>
          <w:lang w:val="sk-SK"/>
        </w:rPr>
      </w:pPr>
      <w:r w:rsidRPr="00A94D9E">
        <w:rPr>
          <w:lang w:val="sk-SK"/>
        </w:rPr>
        <w:t>Deti, ktoré minulý rok boli na čakacej listine musia znovu podať prihlášku</w:t>
      </w:r>
      <w:r w:rsidR="00566774" w:rsidRPr="00A94D9E">
        <w:rPr>
          <w:lang w:val="sk-SK"/>
        </w:rPr>
        <w:t xml:space="preserve"> v bežnom </w:t>
      </w:r>
      <w:r w:rsidR="0036276D" w:rsidRPr="00A94D9E">
        <w:rPr>
          <w:lang w:val="sk-SK"/>
        </w:rPr>
        <w:t>konkurze</w:t>
      </w:r>
      <w:r w:rsidR="00566774" w:rsidRPr="00A94D9E">
        <w:rPr>
          <w:lang w:val="sk-SK"/>
        </w:rPr>
        <w:t>.</w:t>
      </w:r>
    </w:p>
    <w:p w:rsidR="007B3172" w:rsidRPr="00A94D9E" w:rsidRDefault="007B3172" w:rsidP="00B81BC0">
      <w:pPr>
        <w:jc w:val="both"/>
        <w:rPr>
          <w:lang w:val="sk-SK"/>
        </w:rPr>
      </w:pPr>
    </w:p>
    <w:p w:rsidR="009D28DA" w:rsidRPr="00A94D9E" w:rsidRDefault="0036276D" w:rsidP="00224D10">
      <w:pPr>
        <w:jc w:val="both"/>
        <w:rPr>
          <w:lang w:val="sk-SK"/>
        </w:rPr>
      </w:pPr>
      <w:r>
        <w:rPr>
          <w:lang w:val="sk-SK"/>
        </w:rPr>
        <w:t>Deti budú prijaté na základe bodovania:</w:t>
      </w:r>
    </w:p>
    <w:p w:rsidR="009D28DA" w:rsidRPr="00A94D9E" w:rsidRDefault="009D28DA" w:rsidP="009D28DA">
      <w:pPr>
        <w:jc w:val="both"/>
        <w:rPr>
          <w:lang w:val="sk-SK"/>
        </w:rPr>
      </w:pPr>
    </w:p>
    <w:p w:rsidR="00BD3804" w:rsidRPr="00A94D9E" w:rsidRDefault="00BD3804" w:rsidP="009D28DA">
      <w:pPr>
        <w:jc w:val="both"/>
        <w:rPr>
          <w:lang w:val="sk-SK"/>
        </w:rPr>
      </w:pPr>
      <w:r w:rsidRPr="00A94D9E">
        <w:rPr>
          <w:lang w:val="sk-SK"/>
        </w:rPr>
        <w:tab/>
      </w:r>
      <w:r w:rsidR="00BC3F7F" w:rsidRPr="00A94D9E">
        <w:rPr>
          <w:lang w:val="sk-SK"/>
        </w:rPr>
        <w:t>Prioritu</w:t>
      </w:r>
      <w:r w:rsidRPr="00A94D9E">
        <w:rPr>
          <w:lang w:val="sk-SK"/>
        </w:rPr>
        <w:t xml:space="preserve"> pri zápise detí na voľne miesta v ustanovizni </w:t>
      </w:r>
      <w:r w:rsidR="00566774" w:rsidRPr="00A94D9E">
        <w:rPr>
          <w:lang w:val="sk-SK"/>
        </w:rPr>
        <w:t>majú deti zo zraniteľných</w:t>
      </w:r>
      <w:r w:rsidR="0036276D">
        <w:rPr>
          <w:lang w:val="sk-SK"/>
        </w:rPr>
        <w:t xml:space="preserve"> (citlivých)</w:t>
      </w:r>
      <w:r w:rsidR="00566774" w:rsidRPr="00A94D9E">
        <w:rPr>
          <w:lang w:val="sk-SK"/>
        </w:rPr>
        <w:t xml:space="preserve"> skupín</w:t>
      </w:r>
      <w:r w:rsidRPr="00A94D9E">
        <w:rPr>
          <w:lang w:val="sk-SK"/>
        </w:rPr>
        <w:t xml:space="preserve"> a</w:t>
      </w:r>
      <w:r w:rsidR="00DB6F8D">
        <w:rPr>
          <w:lang w:val="sk-SK"/>
        </w:rPr>
        <w:t> </w:t>
      </w:r>
      <w:r w:rsidRPr="00A94D9E">
        <w:rPr>
          <w:lang w:val="sk-SK"/>
        </w:rPr>
        <w:t>sú</w:t>
      </w:r>
      <w:r w:rsidR="00566774" w:rsidRPr="00A94D9E">
        <w:rPr>
          <w:lang w:val="sk-SK"/>
        </w:rPr>
        <w:t>oslobodené</w:t>
      </w:r>
      <w:r w:rsidRPr="00A94D9E">
        <w:rPr>
          <w:lang w:val="sk-SK"/>
        </w:rPr>
        <w:t xml:space="preserve"> zo systému bodovania počas zápisu, podľa nasledujúcich kritérií:</w:t>
      </w:r>
    </w:p>
    <w:p w:rsidR="00BD3804" w:rsidRPr="00A94D9E" w:rsidRDefault="00BD3804" w:rsidP="009D28DA">
      <w:pPr>
        <w:jc w:val="both"/>
        <w:rPr>
          <w:lang w:val="sk-SK"/>
        </w:rPr>
      </w:pPr>
    </w:p>
    <w:p w:rsidR="009D28DA" w:rsidRPr="00A94D9E" w:rsidRDefault="009D28DA" w:rsidP="009D28DA">
      <w:pPr>
        <w:widowControl w:val="0"/>
        <w:overflowPunct w:val="0"/>
        <w:autoSpaceDE w:val="0"/>
        <w:autoSpaceDN w:val="0"/>
        <w:adjustRightInd w:val="0"/>
        <w:spacing w:line="196" w:lineRule="auto"/>
        <w:ind w:left="727" w:right="5360" w:hanging="720"/>
        <w:rPr>
          <w:lang w:val="sk-SK"/>
        </w:rPr>
      </w:pPr>
    </w:p>
    <w:p w:rsidR="009D28DA" w:rsidRPr="00A94D9E" w:rsidRDefault="009D28DA" w:rsidP="009D28DA">
      <w:pPr>
        <w:widowControl w:val="0"/>
        <w:overflowPunct w:val="0"/>
        <w:autoSpaceDE w:val="0"/>
        <w:autoSpaceDN w:val="0"/>
        <w:adjustRightInd w:val="0"/>
        <w:spacing w:line="196" w:lineRule="auto"/>
        <w:ind w:left="720" w:right="1080" w:hanging="713"/>
        <w:rPr>
          <w:lang w:val="sk-SK"/>
        </w:rPr>
      </w:pPr>
      <w:r w:rsidRPr="00A94D9E">
        <w:rPr>
          <w:lang w:val="sk-SK"/>
        </w:rPr>
        <w:t xml:space="preserve">            (1) </w:t>
      </w:r>
      <w:r w:rsidR="00566774" w:rsidRPr="00A94D9E">
        <w:rPr>
          <w:lang w:val="sk-SK"/>
        </w:rPr>
        <w:t>deti obete domác</w:t>
      </w:r>
      <w:r w:rsidR="00BD3804" w:rsidRPr="00A94D9E">
        <w:rPr>
          <w:lang w:val="sk-SK"/>
        </w:rPr>
        <w:t>eho násilia</w:t>
      </w:r>
      <w:r w:rsidR="0036276D">
        <w:rPr>
          <w:lang w:val="sk-SK"/>
        </w:rPr>
        <w:t>,</w:t>
      </w:r>
    </w:p>
    <w:p w:rsidR="009D28DA" w:rsidRPr="00A94D9E" w:rsidRDefault="009D28DA" w:rsidP="009D28DA">
      <w:pPr>
        <w:widowControl w:val="0"/>
        <w:autoSpaceDE w:val="0"/>
        <w:autoSpaceDN w:val="0"/>
        <w:adjustRightInd w:val="0"/>
        <w:spacing w:line="1" w:lineRule="exact"/>
        <w:rPr>
          <w:lang w:val="sk-SK"/>
        </w:rPr>
      </w:pPr>
    </w:p>
    <w:p w:rsidR="009D28DA" w:rsidRPr="00A94D9E" w:rsidRDefault="009D28DA" w:rsidP="00566774">
      <w:pPr>
        <w:widowControl w:val="0"/>
        <w:autoSpaceDE w:val="0"/>
        <w:autoSpaceDN w:val="0"/>
        <w:adjustRightInd w:val="0"/>
        <w:ind w:left="727" w:right="-1260"/>
        <w:rPr>
          <w:lang w:val="sk-SK"/>
        </w:rPr>
      </w:pPr>
      <w:r w:rsidRPr="00A94D9E">
        <w:rPr>
          <w:lang w:val="sk-SK"/>
        </w:rPr>
        <w:t xml:space="preserve">(2) </w:t>
      </w:r>
      <w:r w:rsidR="00BD3804" w:rsidRPr="00A94D9E">
        <w:rPr>
          <w:lang w:val="sk-SK"/>
        </w:rPr>
        <w:t xml:space="preserve">deti z rodín, ktoré prijímajú nejaký druh </w:t>
      </w:r>
      <w:r w:rsidR="00BE6547" w:rsidRPr="00A94D9E">
        <w:rPr>
          <w:lang w:val="sk-SK"/>
        </w:rPr>
        <w:t>sociálnej pomoci a deti bez rodičovskej opatery</w:t>
      </w:r>
      <w:r w:rsidRPr="00A94D9E">
        <w:rPr>
          <w:lang w:val="sk-SK"/>
        </w:rPr>
        <w:t>,</w:t>
      </w:r>
    </w:p>
    <w:tbl>
      <w:tblPr>
        <w:tblW w:w="10397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233"/>
        <w:gridCol w:w="144"/>
      </w:tblGrid>
      <w:tr w:rsidR="009D28DA" w:rsidRPr="00A94D9E" w:rsidTr="009D28DA">
        <w:trPr>
          <w:gridAfter w:val="1"/>
          <w:wAfter w:w="144" w:type="dxa"/>
          <w:trHeight w:val="285"/>
        </w:trPr>
        <w:tc>
          <w:tcPr>
            <w:tcW w:w="10253" w:type="dxa"/>
            <w:gridSpan w:val="2"/>
            <w:vMerge w:val="restart"/>
            <w:tcBorders>
              <w:top w:val="nil"/>
            </w:tcBorders>
            <w:vAlign w:val="bottom"/>
          </w:tcPr>
          <w:p w:rsidR="00BD3804" w:rsidRPr="00A94D9E" w:rsidRDefault="009D28DA">
            <w:pPr>
              <w:widowControl w:val="0"/>
              <w:autoSpaceDE w:val="0"/>
              <w:autoSpaceDN w:val="0"/>
              <w:adjustRightInd w:val="0"/>
              <w:ind w:left="720"/>
              <w:rPr>
                <w:lang w:val="sk-SK"/>
              </w:rPr>
            </w:pPr>
            <w:r w:rsidRPr="00A94D9E">
              <w:rPr>
                <w:lang w:val="sk-SK"/>
              </w:rPr>
              <w:t xml:space="preserve">(3) </w:t>
            </w:r>
            <w:r w:rsidR="00BD3804" w:rsidRPr="00A94D9E">
              <w:rPr>
                <w:lang w:val="sk-SK"/>
              </w:rPr>
              <w:t>deti slobodných rodičov</w:t>
            </w:r>
            <w:r w:rsidR="00566774" w:rsidRPr="00A94D9E">
              <w:rPr>
                <w:lang w:val="sk-SK"/>
              </w:rPr>
              <w:t>,</w:t>
            </w:r>
          </w:p>
          <w:p w:rsidR="009D28DA" w:rsidRPr="00A94D9E" w:rsidRDefault="009D28DA">
            <w:pPr>
              <w:widowControl w:val="0"/>
              <w:autoSpaceDE w:val="0"/>
              <w:autoSpaceDN w:val="0"/>
              <w:adjustRightInd w:val="0"/>
              <w:ind w:left="720"/>
              <w:rPr>
                <w:lang w:val="sk-SK"/>
              </w:rPr>
            </w:pPr>
            <w:r w:rsidRPr="00A94D9E">
              <w:rPr>
                <w:lang w:val="sk-SK"/>
              </w:rPr>
              <w:t xml:space="preserve">(4) </w:t>
            </w:r>
            <w:r w:rsidR="00BE6547" w:rsidRPr="00A94D9E">
              <w:rPr>
                <w:lang w:val="sk-SK"/>
              </w:rPr>
              <w:t>deti zo sociálne nestimulačných prostredí</w:t>
            </w:r>
            <w:r w:rsidRPr="00A94D9E">
              <w:rPr>
                <w:lang w:val="sk-SK"/>
              </w:rPr>
              <w:t>,</w:t>
            </w:r>
          </w:p>
          <w:p w:rsidR="009D28DA" w:rsidRPr="00A94D9E" w:rsidRDefault="009D28DA" w:rsidP="00BE6547">
            <w:pPr>
              <w:widowControl w:val="0"/>
              <w:autoSpaceDE w:val="0"/>
              <w:autoSpaceDN w:val="0"/>
              <w:adjustRightInd w:val="0"/>
              <w:ind w:left="720"/>
              <w:rPr>
                <w:lang w:val="sk-SK"/>
              </w:rPr>
            </w:pPr>
            <w:r w:rsidRPr="00A94D9E">
              <w:rPr>
                <w:lang w:val="sk-SK"/>
              </w:rPr>
              <w:t xml:space="preserve">(5) </w:t>
            </w:r>
            <w:r w:rsidR="00BE6547" w:rsidRPr="00A94D9E">
              <w:rPr>
                <w:lang w:val="sk-SK"/>
              </w:rPr>
              <w:t>deti s poruchou v psychofyzickom vývine</w:t>
            </w:r>
            <w:r w:rsidRPr="00A94D9E">
              <w:rPr>
                <w:lang w:val="sk-SK"/>
              </w:rPr>
              <w:t>,</w:t>
            </w:r>
          </w:p>
        </w:tc>
      </w:tr>
      <w:tr w:rsidR="009D28DA" w:rsidRPr="00A94D9E" w:rsidTr="009D28DA">
        <w:trPr>
          <w:trHeight w:val="276"/>
        </w:trPr>
        <w:tc>
          <w:tcPr>
            <w:tcW w:w="10253" w:type="dxa"/>
            <w:gridSpan w:val="2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144" w:type="dxa"/>
            <w:vAlign w:val="bottom"/>
          </w:tcPr>
          <w:p w:rsidR="009D28DA" w:rsidRPr="00A94D9E" w:rsidRDefault="009D28DA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9D28DA" w:rsidRPr="00A94D9E" w:rsidTr="009D28DA">
        <w:trPr>
          <w:trHeight w:val="285"/>
        </w:trPr>
        <w:tc>
          <w:tcPr>
            <w:tcW w:w="10253" w:type="dxa"/>
            <w:gridSpan w:val="2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144" w:type="dxa"/>
            <w:vMerge w:val="restart"/>
            <w:vAlign w:val="bottom"/>
          </w:tcPr>
          <w:p w:rsidR="009D28DA" w:rsidRPr="00A94D9E" w:rsidRDefault="009D28DA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9D28DA" w:rsidRPr="00A94D9E" w:rsidTr="009D28DA">
        <w:trPr>
          <w:trHeight w:val="276"/>
        </w:trPr>
        <w:tc>
          <w:tcPr>
            <w:tcW w:w="1020" w:type="dxa"/>
            <w:vAlign w:val="bottom"/>
          </w:tcPr>
          <w:p w:rsidR="009D28DA" w:rsidRPr="00A94D9E" w:rsidRDefault="009D28DA">
            <w:pPr>
              <w:widowControl w:val="0"/>
              <w:autoSpaceDE w:val="0"/>
              <w:autoSpaceDN w:val="0"/>
              <w:adjustRightInd w:val="0"/>
              <w:ind w:left="720"/>
              <w:rPr>
                <w:lang w:val="sk-SK"/>
              </w:rPr>
            </w:pPr>
            <w:r w:rsidRPr="00A94D9E">
              <w:rPr>
                <w:w w:val="99"/>
                <w:lang w:val="sk-SK"/>
              </w:rPr>
              <w:t>(6)</w:t>
            </w:r>
          </w:p>
        </w:tc>
        <w:tc>
          <w:tcPr>
            <w:tcW w:w="9233" w:type="dxa"/>
            <w:vAlign w:val="bottom"/>
          </w:tcPr>
          <w:p w:rsidR="009D28DA" w:rsidRPr="00A94D9E" w:rsidRDefault="00566774" w:rsidP="00BE6547">
            <w:pPr>
              <w:widowControl w:val="0"/>
              <w:autoSpaceDE w:val="0"/>
              <w:autoSpaceDN w:val="0"/>
              <w:adjustRightInd w:val="0"/>
              <w:ind w:left="40"/>
              <w:rPr>
                <w:lang w:val="sk-SK"/>
              </w:rPr>
            </w:pPr>
            <w:r w:rsidRPr="00A94D9E">
              <w:rPr>
                <w:lang w:val="sk-SK"/>
              </w:rPr>
              <w:t>d</w:t>
            </w:r>
            <w:r w:rsidR="00BE6547" w:rsidRPr="00A94D9E">
              <w:rPr>
                <w:lang w:val="sk-SK"/>
              </w:rPr>
              <w:t>eti z rodiny, v ktorej je dieťa ťažko choré alebo s poruchou v psychofyzickom vývine</w:t>
            </w:r>
          </w:p>
        </w:tc>
        <w:tc>
          <w:tcPr>
            <w:tcW w:w="144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</w:tr>
      <w:tr w:rsidR="009D28DA" w:rsidRPr="00A94D9E" w:rsidTr="009D28DA">
        <w:trPr>
          <w:trHeight w:val="555"/>
        </w:trPr>
        <w:tc>
          <w:tcPr>
            <w:tcW w:w="1020" w:type="dxa"/>
            <w:vAlign w:val="bottom"/>
          </w:tcPr>
          <w:p w:rsidR="009D28DA" w:rsidRPr="00A94D9E" w:rsidRDefault="009D28DA">
            <w:pPr>
              <w:widowControl w:val="0"/>
              <w:autoSpaceDE w:val="0"/>
              <w:autoSpaceDN w:val="0"/>
              <w:adjustRightInd w:val="0"/>
              <w:ind w:left="720"/>
              <w:rPr>
                <w:lang w:val="sk-SK"/>
              </w:rPr>
            </w:pPr>
            <w:r w:rsidRPr="00A94D9E">
              <w:rPr>
                <w:w w:val="99"/>
                <w:lang w:val="sk-SK"/>
              </w:rPr>
              <w:t>(7)</w:t>
            </w:r>
          </w:p>
          <w:p w:rsidR="009D28DA" w:rsidRPr="00A94D9E" w:rsidRDefault="009D28DA">
            <w:pPr>
              <w:widowControl w:val="0"/>
              <w:autoSpaceDE w:val="0"/>
              <w:autoSpaceDN w:val="0"/>
              <w:adjustRightInd w:val="0"/>
              <w:ind w:left="720"/>
              <w:rPr>
                <w:lang w:val="sk-SK"/>
              </w:rPr>
            </w:pPr>
            <w:r w:rsidRPr="00A94D9E">
              <w:rPr>
                <w:w w:val="99"/>
                <w:lang w:val="sk-SK"/>
              </w:rPr>
              <w:t>(8)</w:t>
            </w:r>
          </w:p>
        </w:tc>
        <w:tc>
          <w:tcPr>
            <w:tcW w:w="9377" w:type="dxa"/>
            <w:gridSpan w:val="2"/>
            <w:vAlign w:val="bottom"/>
          </w:tcPr>
          <w:p w:rsidR="009D28DA" w:rsidRPr="00A94D9E" w:rsidRDefault="00BE6547">
            <w:pPr>
              <w:widowControl w:val="0"/>
              <w:autoSpaceDE w:val="0"/>
              <w:autoSpaceDN w:val="0"/>
              <w:adjustRightInd w:val="0"/>
              <w:ind w:left="40"/>
              <w:rPr>
                <w:lang w:val="sk-SK"/>
              </w:rPr>
            </w:pPr>
            <w:r w:rsidRPr="00A94D9E">
              <w:rPr>
                <w:lang w:val="sk-SK"/>
              </w:rPr>
              <w:t>deti ťažko chorých rodičov</w:t>
            </w:r>
            <w:r w:rsidR="009D28DA" w:rsidRPr="00A94D9E">
              <w:rPr>
                <w:lang w:val="sk-SK"/>
              </w:rPr>
              <w:t>,</w:t>
            </w:r>
          </w:p>
          <w:p w:rsidR="009D28DA" w:rsidRPr="00A94D9E" w:rsidRDefault="00BE6547" w:rsidP="005667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A94D9E">
              <w:rPr>
                <w:lang w:val="sk-SK"/>
              </w:rPr>
              <w:t xml:space="preserve"> deti, ktorých sú rodičia vojenskí invalidi alebo</w:t>
            </w:r>
            <w:r w:rsidR="00566774" w:rsidRPr="00A94D9E">
              <w:rPr>
                <w:lang w:val="sk-SK"/>
              </w:rPr>
              <w:t xml:space="preserve"> sú vysídlení alebo vyhnaní ľudia</w:t>
            </w:r>
          </w:p>
        </w:tc>
      </w:tr>
      <w:tr w:rsidR="009D28DA" w:rsidRPr="00A94D9E" w:rsidTr="009D28DA">
        <w:trPr>
          <w:gridAfter w:val="1"/>
          <w:wAfter w:w="144" w:type="dxa"/>
          <w:trHeight w:val="277"/>
        </w:trPr>
        <w:tc>
          <w:tcPr>
            <w:tcW w:w="1020" w:type="dxa"/>
            <w:vAlign w:val="bottom"/>
          </w:tcPr>
          <w:p w:rsidR="009D28DA" w:rsidRPr="00A94D9E" w:rsidRDefault="009D28DA">
            <w:pPr>
              <w:widowControl w:val="0"/>
              <w:autoSpaceDE w:val="0"/>
              <w:autoSpaceDN w:val="0"/>
              <w:adjustRightInd w:val="0"/>
              <w:ind w:left="720"/>
              <w:rPr>
                <w:lang w:val="sk-SK"/>
              </w:rPr>
            </w:pPr>
            <w:r w:rsidRPr="00A94D9E">
              <w:rPr>
                <w:w w:val="99"/>
                <w:lang w:val="sk-SK"/>
              </w:rPr>
              <w:t>(9)</w:t>
            </w:r>
          </w:p>
        </w:tc>
        <w:tc>
          <w:tcPr>
            <w:tcW w:w="9233" w:type="dxa"/>
            <w:vAlign w:val="bottom"/>
          </w:tcPr>
          <w:p w:rsidR="009D28DA" w:rsidRPr="00A94D9E" w:rsidRDefault="00BE6547" w:rsidP="00566774">
            <w:pPr>
              <w:widowControl w:val="0"/>
              <w:autoSpaceDE w:val="0"/>
              <w:autoSpaceDN w:val="0"/>
              <w:adjustRightInd w:val="0"/>
              <w:ind w:left="40"/>
              <w:rPr>
                <w:lang w:val="sk-SK"/>
              </w:rPr>
            </w:pPr>
            <w:r w:rsidRPr="00A94D9E">
              <w:rPr>
                <w:lang w:val="sk-SK"/>
              </w:rPr>
              <w:t>deti doporučené úradom pre sociáln</w:t>
            </w:r>
            <w:r w:rsidR="00566774" w:rsidRPr="00A94D9E">
              <w:rPr>
                <w:lang w:val="sk-SK"/>
              </w:rPr>
              <w:t>u</w:t>
            </w:r>
            <w:r w:rsidRPr="00A94D9E">
              <w:rPr>
                <w:lang w:val="sk-SK"/>
              </w:rPr>
              <w:t xml:space="preserve"> prác</w:t>
            </w:r>
            <w:r w:rsidR="00566774" w:rsidRPr="00A94D9E">
              <w:rPr>
                <w:lang w:val="sk-SK"/>
              </w:rPr>
              <w:t>u</w:t>
            </w:r>
            <w:r w:rsidR="009D28DA" w:rsidRPr="00A94D9E">
              <w:rPr>
                <w:lang w:val="sk-SK"/>
              </w:rPr>
              <w:t>,</w:t>
            </w:r>
          </w:p>
        </w:tc>
      </w:tr>
      <w:tr w:rsidR="009D28DA" w:rsidRPr="00A94D9E" w:rsidTr="009D28DA">
        <w:trPr>
          <w:gridAfter w:val="1"/>
          <w:wAfter w:w="144" w:type="dxa"/>
          <w:trHeight w:val="285"/>
        </w:trPr>
        <w:tc>
          <w:tcPr>
            <w:tcW w:w="10253" w:type="dxa"/>
            <w:gridSpan w:val="2"/>
            <w:vMerge w:val="restart"/>
            <w:vAlign w:val="bottom"/>
          </w:tcPr>
          <w:p w:rsidR="009D28DA" w:rsidRPr="00A94D9E" w:rsidRDefault="009D28DA" w:rsidP="004453B8">
            <w:pPr>
              <w:widowControl w:val="0"/>
              <w:autoSpaceDE w:val="0"/>
              <w:autoSpaceDN w:val="0"/>
              <w:adjustRightInd w:val="0"/>
              <w:ind w:left="720"/>
              <w:rPr>
                <w:lang w:val="sk-SK"/>
              </w:rPr>
            </w:pPr>
            <w:r w:rsidRPr="00A94D9E">
              <w:rPr>
                <w:lang w:val="sk-SK"/>
              </w:rPr>
              <w:t xml:space="preserve">(10) </w:t>
            </w:r>
            <w:r w:rsidR="00BD3804" w:rsidRPr="00A94D9E">
              <w:rPr>
                <w:lang w:val="sk-SK"/>
              </w:rPr>
              <w:t>deti z prostredí, v ktorých pre rodinné a iné životné okolnosti majú ohrozené zdravie, bezpečie a vývin;</w:t>
            </w:r>
          </w:p>
        </w:tc>
      </w:tr>
      <w:tr w:rsidR="009D28DA" w:rsidRPr="00A94D9E" w:rsidTr="009D28DA">
        <w:trPr>
          <w:gridAfter w:val="1"/>
          <w:wAfter w:w="144" w:type="dxa"/>
          <w:trHeight w:val="285"/>
        </w:trPr>
        <w:tc>
          <w:tcPr>
            <w:tcW w:w="10253" w:type="dxa"/>
            <w:gridSpan w:val="2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</w:tr>
    </w:tbl>
    <w:p w:rsidR="009D28DA" w:rsidRDefault="009D28DA" w:rsidP="009D28DA">
      <w:pPr>
        <w:widowControl w:val="0"/>
        <w:autoSpaceDE w:val="0"/>
        <w:autoSpaceDN w:val="0"/>
        <w:adjustRightInd w:val="0"/>
        <w:spacing w:line="276" w:lineRule="exact"/>
        <w:rPr>
          <w:lang w:val="sk-SK"/>
        </w:rPr>
      </w:pPr>
    </w:p>
    <w:p w:rsidR="00BE6547" w:rsidRPr="00A94D9E" w:rsidRDefault="00BE6547" w:rsidP="009D28DA">
      <w:pPr>
        <w:widowControl w:val="0"/>
        <w:autoSpaceDE w:val="0"/>
        <w:autoSpaceDN w:val="0"/>
        <w:adjustRightInd w:val="0"/>
        <w:spacing w:line="276" w:lineRule="exact"/>
        <w:rPr>
          <w:lang w:val="sk-SK"/>
        </w:rPr>
      </w:pPr>
      <w:r w:rsidRPr="00A94D9E">
        <w:rPr>
          <w:lang w:val="sk-SK"/>
        </w:rPr>
        <w:t xml:space="preserve">Deti sa </w:t>
      </w:r>
      <w:r w:rsidR="00432DA4" w:rsidRPr="00A94D9E">
        <w:rPr>
          <w:lang w:val="sk-SK"/>
        </w:rPr>
        <w:t>zapisujú do Ustanovizne v poradí</w:t>
      </w:r>
      <w:r w:rsidRPr="00A94D9E">
        <w:rPr>
          <w:lang w:val="sk-SK"/>
        </w:rPr>
        <w:t>, ktor</w:t>
      </w:r>
      <w:r w:rsidR="00432DA4" w:rsidRPr="00A94D9E">
        <w:rPr>
          <w:lang w:val="sk-SK"/>
        </w:rPr>
        <w:t>é</w:t>
      </w:r>
      <w:r w:rsidRPr="00A94D9E">
        <w:rPr>
          <w:lang w:val="sk-SK"/>
        </w:rPr>
        <w:t xml:space="preserve"> sa určuje na základe počtu bodov, na nasledujúci spôsob:</w:t>
      </w:r>
    </w:p>
    <w:p w:rsidR="009D28DA" w:rsidRPr="00A94D9E" w:rsidRDefault="009D28DA" w:rsidP="009D28DA">
      <w:pPr>
        <w:widowControl w:val="0"/>
        <w:autoSpaceDE w:val="0"/>
        <w:autoSpaceDN w:val="0"/>
        <w:adjustRightInd w:val="0"/>
        <w:spacing w:line="276" w:lineRule="exact"/>
        <w:rPr>
          <w:lang w:val="sk-SK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7650"/>
        <w:gridCol w:w="2520"/>
      </w:tblGrid>
      <w:tr w:rsidR="009D28DA" w:rsidRPr="00A94D9E" w:rsidTr="009D28DA">
        <w:trPr>
          <w:trHeight w:val="276"/>
        </w:trPr>
        <w:tc>
          <w:tcPr>
            <w:tcW w:w="290" w:type="dxa"/>
            <w:vAlign w:val="bottom"/>
          </w:tcPr>
          <w:p w:rsidR="009D28DA" w:rsidRPr="00A94D9E" w:rsidRDefault="009D28DA">
            <w:pPr>
              <w:rPr>
                <w:lang w:val="sk-SK"/>
              </w:rPr>
            </w:pPr>
            <w:r w:rsidRPr="00A94D9E">
              <w:rPr>
                <w:lang w:val="sk-SK"/>
              </w:rPr>
              <w:t>1)</w:t>
            </w:r>
          </w:p>
        </w:tc>
        <w:tc>
          <w:tcPr>
            <w:tcW w:w="7650" w:type="dxa"/>
            <w:vMerge w:val="restart"/>
            <w:vAlign w:val="bottom"/>
          </w:tcPr>
          <w:p w:rsidR="009D28DA" w:rsidRPr="00A94D9E" w:rsidRDefault="0036276D">
            <w:pPr>
              <w:rPr>
                <w:lang w:val="sk-SK"/>
              </w:rPr>
            </w:pPr>
            <w:r>
              <w:rPr>
                <w:lang w:val="sk-SK"/>
              </w:rPr>
              <w:t>Obaja rodičia zamestnaní</w:t>
            </w:r>
            <w:r w:rsidR="009D28DA" w:rsidRPr="00A94D9E">
              <w:rPr>
                <w:lang w:val="sk-SK"/>
              </w:rPr>
              <w:t xml:space="preserve"> ..........................................................</w:t>
            </w:r>
          </w:p>
          <w:p w:rsidR="009D28DA" w:rsidRPr="00A94D9E" w:rsidRDefault="00BE6547">
            <w:pPr>
              <w:rPr>
                <w:lang w:val="sk-SK"/>
              </w:rPr>
            </w:pPr>
            <w:r w:rsidRPr="00A94D9E">
              <w:rPr>
                <w:lang w:val="sk-SK"/>
              </w:rPr>
              <w:t xml:space="preserve">Jeden rodič zamestnaný, druhý študent v dennom štúdiu </w:t>
            </w:r>
            <w:r w:rsidR="009D28DA" w:rsidRPr="00A94D9E">
              <w:rPr>
                <w:lang w:val="sk-SK"/>
              </w:rPr>
              <w:t>.....................</w:t>
            </w:r>
          </w:p>
          <w:p w:rsidR="009D28DA" w:rsidRPr="00A94D9E" w:rsidRDefault="00BE6547">
            <w:pPr>
              <w:rPr>
                <w:lang w:val="sk-SK"/>
              </w:rPr>
            </w:pPr>
            <w:r w:rsidRPr="00A94D9E">
              <w:rPr>
                <w:lang w:val="sk-SK"/>
              </w:rPr>
              <w:lastRenderedPageBreak/>
              <w:t>Obaja rodičia študenti v dennom štúdiu</w:t>
            </w:r>
            <w:r w:rsidR="009D28DA" w:rsidRPr="00A94D9E">
              <w:rPr>
                <w:lang w:val="sk-SK"/>
              </w:rPr>
              <w:t>..................................................</w:t>
            </w:r>
          </w:p>
          <w:p w:rsidR="009D28DA" w:rsidRPr="00A94D9E" w:rsidRDefault="00BE6547">
            <w:pPr>
              <w:rPr>
                <w:lang w:val="sk-SK"/>
              </w:rPr>
            </w:pPr>
            <w:r w:rsidRPr="00A94D9E">
              <w:rPr>
                <w:lang w:val="sk-SK"/>
              </w:rPr>
              <w:t>Jeden rodič zamestnaný</w:t>
            </w:r>
            <w:r w:rsidR="009D28DA" w:rsidRPr="00A94D9E">
              <w:rPr>
                <w:lang w:val="sk-SK"/>
              </w:rPr>
              <w:t>................................................................</w:t>
            </w:r>
          </w:p>
          <w:p w:rsidR="009D28DA" w:rsidRPr="00A94D9E" w:rsidRDefault="00BE6547">
            <w:pPr>
              <w:rPr>
                <w:lang w:val="sk-SK"/>
              </w:rPr>
            </w:pPr>
            <w:r w:rsidRPr="00A94D9E">
              <w:rPr>
                <w:lang w:val="sk-SK"/>
              </w:rPr>
              <w:t>Jeden rodič študent v dennom štúdiu</w:t>
            </w:r>
            <w:r w:rsidR="009D28DA" w:rsidRPr="00A94D9E">
              <w:rPr>
                <w:lang w:val="sk-SK"/>
              </w:rPr>
              <w:t>...................................................</w:t>
            </w:r>
          </w:p>
          <w:p w:rsidR="009D28DA" w:rsidRPr="00A94D9E" w:rsidRDefault="005131C7">
            <w:pPr>
              <w:rPr>
                <w:lang w:val="sk-SK"/>
              </w:rPr>
            </w:pPr>
            <w:r w:rsidRPr="00A94D9E">
              <w:rPr>
                <w:lang w:val="sk-SK"/>
              </w:rPr>
              <w:t>Tretie a každé ďalšie dieťa v primárnej rodine</w:t>
            </w:r>
            <w:r w:rsidR="009D28DA" w:rsidRPr="00A94D9E">
              <w:rPr>
                <w:lang w:val="sk-SK"/>
              </w:rPr>
              <w:t xml:space="preserve"> ...................</w:t>
            </w:r>
          </w:p>
          <w:p w:rsidR="009D28DA" w:rsidRPr="00A94D9E" w:rsidRDefault="005131C7">
            <w:pPr>
              <w:rPr>
                <w:lang w:val="sk-SK"/>
              </w:rPr>
            </w:pPr>
            <w:r w:rsidRPr="00A94D9E">
              <w:rPr>
                <w:lang w:val="sk-SK"/>
              </w:rPr>
              <w:t>Dieťa, ktorého súrodenec je už zapísaný do Ustanovizne</w:t>
            </w:r>
            <w:r w:rsidR="009D28DA" w:rsidRPr="00A94D9E">
              <w:rPr>
                <w:lang w:val="sk-SK"/>
              </w:rPr>
              <w:t>................</w:t>
            </w:r>
          </w:p>
          <w:p w:rsidR="009D28DA" w:rsidRPr="00A94D9E" w:rsidRDefault="005131C7">
            <w:pPr>
              <w:rPr>
                <w:lang w:val="sk-SK"/>
              </w:rPr>
            </w:pPr>
            <w:r w:rsidRPr="00A94D9E">
              <w:rPr>
                <w:lang w:val="sk-SK"/>
              </w:rPr>
              <w:t xml:space="preserve">Deti </w:t>
            </w:r>
            <w:r w:rsidR="00432DA4" w:rsidRPr="00A94D9E">
              <w:rPr>
                <w:lang w:val="sk-SK"/>
              </w:rPr>
              <w:t>zamestnancov</w:t>
            </w:r>
            <w:r w:rsidRPr="00A94D9E">
              <w:rPr>
                <w:lang w:val="sk-SK"/>
              </w:rPr>
              <w:t> Predškolskej ustanovizn</w:t>
            </w:r>
            <w:r w:rsidR="00432DA4" w:rsidRPr="00A94D9E">
              <w:rPr>
                <w:lang w:val="sk-SK"/>
              </w:rPr>
              <w:t>e</w:t>
            </w:r>
            <w:r w:rsidRPr="00A94D9E">
              <w:rPr>
                <w:lang w:val="sk-SK"/>
              </w:rPr>
              <w:t xml:space="preserve"> „Kolibri“ Kovačica</w:t>
            </w:r>
          </w:p>
          <w:p w:rsidR="009D28DA" w:rsidRPr="00A94D9E" w:rsidRDefault="005131C7">
            <w:pPr>
              <w:rPr>
                <w:lang w:val="sk-SK"/>
              </w:rPr>
            </w:pPr>
            <w:r w:rsidRPr="00A94D9E">
              <w:rPr>
                <w:lang w:val="sk-SK"/>
              </w:rPr>
              <w:t>Ostatné deti</w:t>
            </w:r>
          </w:p>
        </w:tc>
        <w:tc>
          <w:tcPr>
            <w:tcW w:w="2520" w:type="dxa"/>
            <w:vMerge w:val="restart"/>
            <w:vAlign w:val="bottom"/>
          </w:tcPr>
          <w:p w:rsidR="009D28DA" w:rsidRPr="00A94D9E" w:rsidRDefault="009D28DA">
            <w:pPr>
              <w:rPr>
                <w:lang w:val="sk-SK"/>
              </w:rPr>
            </w:pPr>
            <w:r w:rsidRPr="00A94D9E">
              <w:rPr>
                <w:lang w:val="sk-SK"/>
              </w:rPr>
              <w:lastRenderedPageBreak/>
              <w:t xml:space="preserve">60 </w:t>
            </w:r>
            <w:r w:rsidR="00BE6547" w:rsidRPr="00A94D9E">
              <w:rPr>
                <w:lang w:val="sk-SK"/>
              </w:rPr>
              <w:t>bodov</w:t>
            </w:r>
          </w:p>
          <w:p w:rsidR="009D28DA" w:rsidRPr="00A94D9E" w:rsidRDefault="00BE6547">
            <w:pPr>
              <w:rPr>
                <w:lang w:val="sk-SK"/>
              </w:rPr>
            </w:pPr>
            <w:r w:rsidRPr="00A94D9E">
              <w:rPr>
                <w:lang w:val="sk-SK"/>
              </w:rPr>
              <w:t>50 bodov</w:t>
            </w:r>
          </w:p>
          <w:p w:rsidR="009D28DA" w:rsidRPr="00A94D9E" w:rsidRDefault="00BE6547">
            <w:pPr>
              <w:rPr>
                <w:lang w:val="sk-SK"/>
              </w:rPr>
            </w:pPr>
            <w:r w:rsidRPr="00A94D9E">
              <w:rPr>
                <w:lang w:val="sk-SK"/>
              </w:rPr>
              <w:lastRenderedPageBreak/>
              <w:t>45 bodov</w:t>
            </w:r>
          </w:p>
          <w:p w:rsidR="009D28DA" w:rsidRPr="00A94D9E" w:rsidRDefault="00BE6547">
            <w:pPr>
              <w:rPr>
                <w:lang w:val="sk-SK"/>
              </w:rPr>
            </w:pPr>
            <w:r w:rsidRPr="00A94D9E">
              <w:rPr>
                <w:lang w:val="sk-SK"/>
              </w:rPr>
              <w:t>40 bodov</w:t>
            </w:r>
          </w:p>
          <w:p w:rsidR="009D28DA" w:rsidRPr="00A94D9E" w:rsidRDefault="00BE6547">
            <w:pPr>
              <w:rPr>
                <w:lang w:val="sk-SK"/>
              </w:rPr>
            </w:pPr>
            <w:r w:rsidRPr="00A94D9E">
              <w:rPr>
                <w:lang w:val="sk-SK"/>
              </w:rPr>
              <w:t>30 bodov</w:t>
            </w:r>
          </w:p>
          <w:p w:rsidR="009D28DA" w:rsidRPr="00A94D9E" w:rsidRDefault="009D28DA">
            <w:pPr>
              <w:rPr>
                <w:lang w:val="sk-SK"/>
              </w:rPr>
            </w:pPr>
            <w:r w:rsidRPr="00A94D9E">
              <w:rPr>
                <w:lang w:val="sk-SK"/>
              </w:rPr>
              <w:t xml:space="preserve">5  </w:t>
            </w:r>
            <w:r w:rsidR="00BE6547" w:rsidRPr="00A94D9E">
              <w:rPr>
                <w:lang w:val="sk-SK"/>
              </w:rPr>
              <w:t xml:space="preserve"> bodov</w:t>
            </w:r>
          </w:p>
          <w:p w:rsidR="009D28DA" w:rsidRPr="00A94D9E" w:rsidRDefault="00BE6547">
            <w:pPr>
              <w:rPr>
                <w:lang w:val="sk-SK"/>
              </w:rPr>
            </w:pPr>
            <w:r w:rsidRPr="00A94D9E">
              <w:rPr>
                <w:lang w:val="sk-SK"/>
              </w:rPr>
              <w:t>10 bodov</w:t>
            </w:r>
          </w:p>
          <w:p w:rsidR="009D28DA" w:rsidRPr="00A94D9E" w:rsidRDefault="005131C7" w:rsidP="005131C7">
            <w:pPr>
              <w:rPr>
                <w:lang w:val="sk-SK"/>
              </w:rPr>
            </w:pPr>
            <w:r w:rsidRPr="00A94D9E">
              <w:rPr>
                <w:lang w:val="sk-SK"/>
              </w:rPr>
              <w:t>zapisujú sa bez bodovania</w:t>
            </w:r>
          </w:p>
        </w:tc>
      </w:tr>
      <w:tr w:rsidR="009D28DA" w:rsidRPr="00A94D9E" w:rsidTr="009D28DA">
        <w:trPr>
          <w:trHeight w:val="276"/>
        </w:trPr>
        <w:tc>
          <w:tcPr>
            <w:tcW w:w="290" w:type="dxa"/>
            <w:vAlign w:val="bottom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765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252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</w:tr>
      <w:tr w:rsidR="009D28DA" w:rsidRPr="00A94D9E" w:rsidTr="009D28DA">
        <w:trPr>
          <w:trHeight w:val="276"/>
        </w:trPr>
        <w:tc>
          <w:tcPr>
            <w:tcW w:w="290" w:type="dxa"/>
            <w:vAlign w:val="bottom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765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252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</w:tr>
      <w:tr w:rsidR="009D28DA" w:rsidRPr="00A94D9E" w:rsidTr="009D28DA">
        <w:trPr>
          <w:trHeight w:val="276"/>
        </w:trPr>
        <w:tc>
          <w:tcPr>
            <w:tcW w:w="290" w:type="dxa"/>
            <w:vAlign w:val="bottom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765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252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</w:tr>
      <w:tr w:rsidR="009D28DA" w:rsidRPr="00A94D9E" w:rsidTr="009D28DA">
        <w:trPr>
          <w:trHeight w:val="276"/>
        </w:trPr>
        <w:tc>
          <w:tcPr>
            <w:tcW w:w="290" w:type="dxa"/>
            <w:vAlign w:val="bottom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765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252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</w:tr>
      <w:tr w:rsidR="009D28DA" w:rsidRPr="00A94D9E" w:rsidTr="009D28DA">
        <w:trPr>
          <w:trHeight w:val="276"/>
        </w:trPr>
        <w:tc>
          <w:tcPr>
            <w:tcW w:w="290" w:type="dxa"/>
            <w:vAlign w:val="bottom"/>
          </w:tcPr>
          <w:p w:rsidR="009D28DA" w:rsidRPr="00A94D9E" w:rsidRDefault="009D28DA">
            <w:pPr>
              <w:rPr>
                <w:lang w:val="sk-SK"/>
              </w:rPr>
            </w:pPr>
            <w:r w:rsidRPr="00A94D9E">
              <w:rPr>
                <w:lang w:val="sk-SK"/>
              </w:rPr>
              <w:t>2)</w:t>
            </w:r>
          </w:p>
        </w:tc>
        <w:tc>
          <w:tcPr>
            <w:tcW w:w="765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252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</w:tr>
      <w:tr w:rsidR="009D28DA" w:rsidRPr="00A94D9E" w:rsidTr="009D28DA">
        <w:trPr>
          <w:trHeight w:val="276"/>
        </w:trPr>
        <w:tc>
          <w:tcPr>
            <w:tcW w:w="290" w:type="dxa"/>
            <w:vAlign w:val="bottom"/>
          </w:tcPr>
          <w:p w:rsidR="009D28DA" w:rsidRPr="00A94D9E" w:rsidRDefault="009D28DA">
            <w:pPr>
              <w:rPr>
                <w:lang w:val="sk-SK"/>
              </w:rPr>
            </w:pPr>
            <w:r w:rsidRPr="00A94D9E">
              <w:rPr>
                <w:lang w:val="sk-SK"/>
              </w:rPr>
              <w:t>3)</w:t>
            </w:r>
          </w:p>
        </w:tc>
        <w:tc>
          <w:tcPr>
            <w:tcW w:w="765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252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</w:tr>
      <w:tr w:rsidR="009D28DA" w:rsidRPr="00A94D9E" w:rsidTr="009D28DA">
        <w:trPr>
          <w:trHeight w:val="276"/>
        </w:trPr>
        <w:tc>
          <w:tcPr>
            <w:tcW w:w="290" w:type="dxa"/>
            <w:vAlign w:val="bottom"/>
          </w:tcPr>
          <w:p w:rsidR="009D28DA" w:rsidRPr="00A94D9E" w:rsidRDefault="009D28DA">
            <w:pPr>
              <w:rPr>
                <w:lang w:val="sk-SK"/>
              </w:rPr>
            </w:pPr>
            <w:r w:rsidRPr="00A94D9E">
              <w:rPr>
                <w:lang w:val="sk-SK"/>
              </w:rPr>
              <w:t>4)</w:t>
            </w:r>
          </w:p>
        </w:tc>
        <w:tc>
          <w:tcPr>
            <w:tcW w:w="765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252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</w:tr>
      <w:tr w:rsidR="009D28DA" w:rsidRPr="00A94D9E" w:rsidTr="009D28DA">
        <w:trPr>
          <w:trHeight w:val="276"/>
        </w:trPr>
        <w:tc>
          <w:tcPr>
            <w:tcW w:w="290" w:type="dxa"/>
            <w:vAlign w:val="bottom"/>
          </w:tcPr>
          <w:p w:rsidR="009D28DA" w:rsidRPr="00A94D9E" w:rsidRDefault="009D28DA">
            <w:pPr>
              <w:rPr>
                <w:lang w:val="sk-SK"/>
              </w:rPr>
            </w:pPr>
            <w:r w:rsidRPr="00A94D9E">
              <w:rPr>
                <w:lang w:val="sk-SK"/>
              </w:rPr>
              <w:t>5)</w:t>
            </w:r>
          </w:p>
        </w:tc>
        <w:tc>
          <w:tcPr>
            <w:tcW w:w="7650" w:type="dxa"/>
            <w:vMerge/>
            <w:vAlign w:val="center"/>
          </w:tcPr>
          <w:p w:rsidR="009D28DA" w:rsidRPr="00A94D9E" w:rsidRDefault="009D28DA">
            <w:pPr>
              <w:rPr>
                <w:lang w:val="sk-SK"/>
              </w:rPr>
            </w:pPr>
          </w:p>
        </w:tc>
        <w:tc>
          <w:tcPr>
            <w:tcW w:w="2520" w:type="dxa"/>
            <w:vAlign w:val="bottom"/>
          </w:tcPr>
          <w:p w:rsidR="009D28DA" w:rsidRPr="00A94D9E" w:rsidRDefault="009D28DA">
            <w:pPr>
              <w:rPr>
                <w:lang w:val="sk-SK"/>
              </w:rPr>
            </w:pPr>
          </w:p>
        </w:tc>
      </w:tr>
    </w:tbl>
    <w:p w:rsidR="009D28DA" w:rsidRPr="00A94D9E" w:rsidRDefault="009D28DA" w:rsidP="009D28DA">
      <w:pPr>
        <w:widowControl w:val="0"/>
        <w:autoSpaceDE w:val="0"/>
        <w:autoSpaceDN w:val="0"/>
        <w:adjustRightInd w:val="0"/>
        <w:rPr>
          <w:lang w:val="sk-SK"/>
        </w:rPr>
      </w:pPr>
    </w:p>
    <w:p w:rsidR="009D28DA" w:rsidRPr="00A94D9E" w:rsidRDefault="009D28DA" w:rsidP="009D28DA">
      <w:pPr>
        <w:widowControl w:val="0"/>
        <w:autoSpaceDE w:val="0"/>
        <w:autoSpaceDN w:val="0"/>
        <w:adjustRightInd w:val="0"/>
        <w:rPr>
          <w:lang w:val="sk-SK"/>
        </w:rPr>
      </w:pPr>
    </w:p>
    <w:p w:rsidR="005131C7" w:rsidRPr="00A94D9E" w:rsidRDefault="005131C7" w:rsidP="009D28DA">
      <w:pPr>
        <w:jc w:val="both"/>
        <w:rPr>
          <w:lang w:val="sk-SK"/>
        </w:rPr>
      </w:pPr>
      <w:r w:rsidRPr="00A94D9E">
        <w:rPr>
          <w:lang w:val="sk-SK"/>
        </w:rPr>
        <w:t>V prípade, že dve alebo viac detí majú rovnaký počet bodov, priorita sa určuje podľa nasledujúcich kritérií:</w:t>
      </w:r>
    </w:p>
    <w:p w:rsidR="009D28DA" w:rsidRPr="00A94D9E" w:rsidRDefault="009D28DA" w:rsidP="009D28DA">
      <w:pPr>
        <w:jc w:val="both"/>
        <w:rPr>
          <w:lang w:val="sk-SK"/>
        </w:rPr>
      </w:pPr>
    </w:p>
    <w:p w:rsidR="009D28DA" w:rsidRPr="00A94D9E" w:rsidRDefault="009D28DA" w:rsidP="009D28DA">
      <w:pPr>
        <w:jc w:val="both"/>
        <w:rPr>
          <w:lang w:val="sk-SK"/>
        </w:rPr>
      </w:pPr>
      <w:r w:rsidRPr="00A94D9E">
        <w:rPr>
          <w:lang w:val="sk-SK"/>
        </w:rPr>
        <w:t xml:space="preserve">1) </w:t>
      </w:r>
      <w:r w:rsidR="005131C7" w:rsidRPr="00A94D9E">
        <w:rPr>
          <w:lang w:val="sk-SK"/>
        </w:rPr>
        <w:t>dĺžka čakania na prijatie do Ustanovizne</w:t>
      </w:r>
    </w:p>
    <w:p w:rsidR="009D28DA" w:rsidRPr="00A94D9E" w:rsidRDefault="009D28DA" w:rsidP="009D28DA">
      <w:pPr>
        <w:jc w:val="both"/>
        <w:rPr>
          <w:lang w:val="sk-SK"/>
        </w:rPr>
      </w:pPr>
      <w:r w:rsidRPr="00A94D9E">
        <w:rPr>
          <w:lang w:val="sk-SK"/>
        </w:rPr>
        <w:t xml:space="preserve">2) </w:t>
      </w:r>
      <w:r w:rsidR="005131C7" w:rsidRPr="00A94D9E">
        <w:rPr>
          <w:lang w:val="sk-SK"/>
        </w:rPr>
        <w:t>podľa väčšieho počtu detí v rodine</w:t>
      </w:r>
    </w:p>
    <w:p w:rsidR="009D28DA" w:rsidRPr="00A94D9E" w:rsidRDefault="009D28DA" w:rsidP="009D28DA">
      <w:pPr>
        <w:jc w:val="both"/>
        <w:rPr>
          <w:b/>
          <w:lang w:val="sk-SK"/>
        </w:rPr>
      </w:pPr>
    </w:p>
    <w:p w:rsidR="009D28DA" w:rsidRPr="00A94D9E" w:rsidRDefault="005131C7" w:rsidP="009D28DA">
      <w:pPr>
        <w:jc w:val="both"/>
        <w:rPr>
          <w:b/>
          <w:lang w:val="sk-SK"/>
        </w:rPr>
      </w:pPr>
      <w:r w:rsidRPr="00A94D9E">
        <w:rPr>
          <w:b/>
          <w:lang w:val="sk-SK"/>
        </w:rPr>
        <w:t>POTREBNÉ DOKLADY PRE ZÁPIS:</w:t>
      </w:r>
    </w:p>
    <w:p w:rsidR="005131C7" w:rsidRPr="00A94D9E" w:rsidRDefault="005131C7" w:rsidP="009D28DA">
      <w:pPr>
        <w:jc w:val="both"/>
        <w:rPr>
          <w:lang w:val="sk-SK"/>
        </w:rPr>
      </w:pPr>
    </w:p>
    <w:p w:rsidR="009D28DA" w:rsidRPr="00A94D9E" w:rsidRDefault="00030068" w:rsidP="009D28DA">
      <w:pPr>
        <w:jc w:val="both"/>
        <w:rPr>
          <w:lang w:val="sk-SK"/>
        </w:rPr>
      </w:pPr>
      <w:r w:rsidRPr="00A94D9E">
        <w:rPr>
          <w:b/>
          <w:lang w:val="sk-SK"/>
        </w:rPr>
        <w:t>1</w:t>
      </w:r>
      <w:r w:rsidR="009D28DA" w:rsidRPr="00A94D9E">
        <w:rPr>
          <w:lang w:val="sk-SK"/>
        </w:rPr>
        <w:t xml:space="preserve">. </w:t>
      </w:r>
      <w:r w:rsidR="005131C7" w:rsidRPr="00A94D9E">
        <w:rPr>
          <w:lang w:val="sk-SK"/>
        </w:rPr>
        <w:t xml:space="preserve">Vyplnená </w:t>
      </w:r>
      <w:r w:rsidR="00432DA4" w:rsidRPr="00A94D9E">
        <w:rPr>
          <w:lang w:val="sk-SK"/>
        </w:rPr>
        <w:t>žiadosťo</w:t>
      </w:r>
      <w:r w:rsidR="005131C7" w:rsidRPr="00A94D9E">
        <w:rPr>
          <w:lang w:val="sk-SK"/>
        </w:rPr>
        <w:t xml:space="preserve"> zápis (vypĺňa sa počas zápisu)</w:t>
      </w:r>
      <w:r w:rsidR="009D28DA" w:rsidRPr="00A94D9E">
        <w:rPr>
          <w:lang w:val="sk-SK"/>
        </w:rPr>
        <w:t>.</w:t>
      </w:r>
    </w:p>
    <w:p w:rsidR="009D28DA" w:rsidRPr="00A94D9E" w:rsidRDefault="00030068" w:rsidP="009D28DA">
      <w:pPr>
        <w:jc w:val="both"/>
        <w:rPr>
          <w:lang w:val="sk-SK"/>
        </w:rPr>
      </w:pPr>
      <w:r w:rsidRPr="00A94D9E">
        <w:rPr>
          <w:b/>
          <w:lang w:val="sk-SK"/>
        </w:rPr>
        <w:t>2.</w:t>
      </w:r>
      <w:r w:rsidR="005131C7" w:rsidRPr="00A94D9E">
        <w:rPr>
          <w:lang w:val="sk-SK"/>
        </w:rPr>
        <w:t xml:space="preserve"> Pokiaľ dieťa má poruchy v psychofyzickom vývine, je treba pridať aj z</w:t>
      </w:r>
      <w:r w:rsidR="00432DA4" w:rsidRPr="00A94D9E">
        <w:rPr>
          <w:lang w:val="sk-SK"/>
        </w:rPr>
        <w:t>dravotné doklady a/alebo súhlas komisie lekárov</w:t>
      </w:r>
      <w:r w:rsidR="005131C7" w:rsidRPr="00A94D9E">
        <w:rPr>
          <w:lang w:val="sk-SK"/>
        </w:rPr>
        <w:t>.</w:t>
      </w:r>
    </w:p>
    <w:p w:rsidR="00EC7C7A" w:rsidRPr="00A94D9E" w:rsidRDefault="00EC7C7A" w:rsidP="009D28DA">
      <w:pPr>
        <w:jc w:val="both"/>
        <w:rPr>
          <w:b/>
          <w:lang w:val="sk-SK"/>
        </w:rPr>
      </w:pPr>
    </w:p>
    <w:p w:rsidR="00EC7C7A" w:rsidRPr="00A94D9E" w:rsidRDefault="00EC7C7A" w:rsidP="009D28DA">
      <w:pPr>
        <w:jc w:val="both"/>
        <w:rPr>
          <w:b/>
          <w:lang w:val="sk-SK"/>
        </w:rPr>
      </w:pPr>
      <w:r w:rsidRPr="00A94D9E">
        <w:rPr>
          <w:b/>
          <w:lang w:val="sk-SK"/>
        </w:rPr>
        <w:t>PRE ZÁPIS DETÍ NA CELODENNÝ POBYT, DODATOČNE PRILOŽIŤ:</w:t>
      </w:r>
    </w:p>
    <w:p w:rsidR="009D28DA" w:rsidRPr="00A94D9E" w:rsidRDefault="009D28DA" w:rsidP="009D28DA">
      <w:pPr>
        <w:jc w:val="both"/>
        <w:rPr>
          <w:lang w:val="sk-SK"/>
        </w:rPr>
      </w:pPr>
    </w:p>
    <w:p w:rsidR="009D28DA" w:rsidRPr="00A94D9E" w:rsidRDefault="009D28DA" w:rsidP="009D28DA">
      <w:pPr>
        <w:jc w:val="both"/>
        <w:rPr>
          <w:lang w:val="sk-SK"/>
        </w:rPr>
      </w:pPr>
    </w:p>
    <w:p w:rsidR="00EC7C7A" w:rsidRDefault="009D28DA" w:rsidP="009D28DA">
      <w:pPr>
        <w:jc w:val="both"/>
        <w:rPr>
          <w:lang w:val="sk-SK"/>
        </w:rPr>
      </w:pPr>
      <w:r w:rsidRPr="00A94D9E">
        <w:rPr>
          <w:b/>
          <w:lang w:val="sk-SK"/>
        </w:rPr>
        <w:t>1</w:t>
      </w:r>
      <w:r w:rsidRPr="00A94D9E">
        <w:rPr>
          <w:lang w:val="sk-SK"/>
        </w:rPr>
        <w:t xml:space="preserve">. </w:t>
      </w:r>
      <w:r w:rsidR="00560A38">
        <w:rPr>
          <w:lang w:val="sk-SK"/>
        </w:rPr>
        <w:t>Adekvatné dôkazy pre deti z rodin ktoré využivaju nejakú formu socialnej starostlivosti, ochrana a deti bez rodičovskej starostlivosti</w:t>
      </w:r>
      <w:r w:rsidR="000F2C11">
        <w:rPr>
          <w:lang w:val="sk-SK"/>
        </w:rPr>
        <w:t>:</w:t>
      </w:r>
    </w:p>
    <w:p w:rsidR="000F2C11" w:rsidRDefault="000F2C11" w:rsidP="009D28DA">
      <w:pPr>
        <w:jc w:val="both"/>
        <w:rPr>
          <w:lang w:val="sk-SK"/>
        </w:rPr>
      </w:pPr>
      <w:r>
        <w:rPr>
          <w:lang w:val="sk-SK"/>
        </w:rPr>
        <w:t xml:space="preserve">- Rozhodnutie </w:t>
      </w:r>
      <w:r>
        <w:rPr>
          <w:u w:val="single"/>
          <w:lang w:val="sk-SK"/>
        </w:rPr>
        <w:t>U</w:t>
      </w:r>
      <w:r>
        <w:rPr>
          <w:lang w:val="sk-SK"/>
        </w:rPr>
        <w:t>stredia socialnej prace o priznani nároku na peňažnu socialnu pomoc</w:t>
      </w:r>
    </w:p>
    <w:p w:rsidR="000F2C11" w:rsidRDefault="000F2C11" w:rsidP="009D28DA">
      <w:pPr>
        <w:jc w:val="both"/>
        <w:rPr>
          <w:lang w:val="sk-SK"/>
        </w:rPr>
      </w:pPr>
      <w:r>
        <w:rPr>
          <w:lang w:val="sk-SK"/>
        </w:rPr>
        <w:t>Vhodný dôkaz pre deti bez rodičovskej starostlivosti:</w:t>
      </w:r>
    </w:p>
    <w:p w:rsidR="000F2C11" w:rsidRDefault="000F2C11" w:rsidP="009D28DA">
      <w:pPr>
        <w:jc w:val="both"/>
        <w:rPr>
          <w:lang w:val="sk-SK"/>
        </w:rPr>
      </w:pPr>
      <w:r>
        <w:rPr>
          <w:lang w:val="sk-SK"/>
        </w:rPr>
        <w:t>- Rozhodnutie prislušneho Ustredia socialnej prace o umiestneni dieťaťa do detskeho domova rodine</w:t>
      </w:r>
    </w:p>
    <w:p w:rsidR="000F2C11" w:rsidRDefault="000F2C11" w:rsidP="009D28DA">
      <w:pPr>
        <w:jc w:val="both"/>
        <w:rPr>
          <w:lang w:val="sk-SK"/>
        </w:rPr>
      </w:pPr>
      <w:r>
        <w:rPr>
          <w:lang w:val="sk-SK"/>
        </w:rPr>
        <w:t>- Fotokopiu občianskeho preukazu opatrovnika alebo pestuna</w:t>
      </w:r>
    </w:p>
    <w:p w:rsidR="000F2C11" w:rsidRDefault="000F2C11" w:rsidP="009D28DA">
      <w:pPr>
        <w:jc w:val="both"/>
        <w:rPr>
          <w:lang w:val="sk-SK"/>
        </w:rPr>
      </w:pPr>
      <w:r>
        <w:rPr>
          <w:lang w:val="sk-SK"/>
        </w:rPr>
        <w:t>Vhodný dôkaz pre deti osamelých rodičov:</w:t>
      </w:r>
    </w:p>
    <w:p w:rsidR="000F2C11" w:rsidRDefault="000F2C11" w:rsidP="009D28DA">
      <w:pPr>
        <w:jc w:val="both"/>
        <w:rPr>
          <w:lang w:val="sk-SK"/>
        </w:rPr>
      </w:pPr>
      <w:r>
        <w:rPr>
          <w:lang w:val="sk-SK"/>
        </w:rPr>
        <w:t>- fotokopiu rozsudku o rozvode</w:t>
      </w:r>
    </w:p>
    <w:p w:rsidR="000F2C11" w:rsidRDefault="000F2C11" w:rsidP="009D28DA">
      <w:pPr>
        <w:jc w:val="both"/>
        <w:rPr>
          <w:lang w:val="sk-SK"/>
        </w:rPr>
      </w:pPr>
      <w:r>
        <w:rPr>
          <w:lang w:val="sk-SK"/>
        </w:rPr>
        <w:t>- rozhodnutie prislušného orgánu o výkone rodičovských práv</w:t>
      </w:r>
    </w:p>
    <w:p w:rsidR="000F2C11" w:rsidRDefault="000F2C11" w:rsidP="009D28DA">
      <w:pPr>
        <w:jc w:val="both"/>
        <w:rPr>
          <w:lang w:val="sk-SK"/>
        </w:rPr>
      </w:pPr>
      <w:r>
        <w:rPr>
          <w:lang w:val="sk-SK"/>
        </w:rPr>
        <w:t>- úmrtný list druhého rodiča</w:t>
      </w:r>
    </w:p>
    <w:p w:rsidR="000F2C11" w:rsidRDefault="000F2C11" w:rsidP="009D28DA">
      <w:pPr>
        <w:jc w:val="both"/>
        <w:rPr>
          <w:lang w:val="sk-SK"/>
        </w:rPr>
      </w:pPr>
      <w:r>
        <w:rPr>
          <w:lang w:val="sk-SK"/>
        </w:rPr>
        <w:t xml:space="preserve">- potvrdenie od prislušneho ústavu na výkon trestu odňatia </w:t>
      </w:r>
      <w:r w:rsidR="00CB5844">
        <w:rPr>
          <w:lang w:val="sk-SK"/>
        </w:rPr>
        <w:t>slobody o čase, ked je druhý rodič vo väzeni</w:t>
      </w:r>
    </w:p>
    <w:p w:rsidR="00CB5844" w:rsidRPr="00A94D9E" w:rsidRDefault="00CB5844" w:rsidP="009D28DA">
      <w:pPr>
        <w:jc w:val="both"/>
        <w:rPr>
          <w:lang w:val="sk-SK"/>
        </w:rPr>
      </w:pPr>
      <w:r>
        <w:rPr>
          <w:lang w:val="sk-SK"/>
        </w:rPr>
        <w:t>- potvrdenie súdu že prebieha konanie o rozhodnuti o výkone rodičovských práv</w:t>
      </w:r>
    </w:p>
    <w:p w:rsidR="00EC7C7A" w:rsidRDefault="009D28DA" w:rsidP="009D28DA">
      <w:pPr>
        <w:jc w:val="both"/>
        <w:rPr>
          <w:b/>
          <w:lang w:val="sk-SK"/>
        </w:rPr>
      </w:pPr>
      <w:r w:rsidRPr="00A94D9E">
        <w:rPr>
          <w:b/>
          <w:lang w:val="sk-SK"/>
        </w:rPr>
        <w:t>2.</w:t>
      </w:r>
      <w:r w:rsidR="00CB5844">
        <w:rPr>
          <w:b/>
          <w:lang w:val="sk-SK"/>
        </w:rPr>
        <w:t xml:space="preserve"> Vhodné dôkazy pre deti s postihnutím v psychofyzickom vývoji:</w:t>
      </w:r>
    </w:p>
    <w:p w:rsidR="00CB5844" w:rsidRPr="00A94D9E" w:rsidRDefault="00CB5844" w:rsidP="009D28DA">
      <w:pPr>
        <w:jc w:val="both"/>
        <w:rPr>
          <w:lang w:val="sk-SK"/>
        </w:rPr>
      </w:pPr>
      <w:r>
        <w:rPr>
          <w:b/>
          <w:lang w:val="sk-SK"/>
        </w:rPr>
        <w:t>- stanovisko medzirezortnej komisie alebo zdravotná dokumentácia</w:t>
      </w:r>
    </w:p>
    <w:p w:rsidR="009D28DA" w:rsidRDefault="009D28DA" w:rsidP="009D28DA">
      <w:pPr>
        <w:jc w:val="both"/>
        <w:rPr>
          <w:b/>
          <w:lang w:val="sk-SK"/>
        </w:rPr>
      </w:pPr>
      <w:r w:rsidRPr="00A94D9E">
        <w:rPr>
          <w:b/>
          <w:lang w:val="sk-SK"/>
        </w:rPr>
        <w:t>3</w:t>
      </w:r>
      <w:r w:rsidR="00CB5844">
        <w:rPr>
          <w:b/>
          <w:lang w:val="sk-SK"/>
        </w:rPr>
        <w:t>. Adekvatné dôkazy pre deti ťažko chorých rodičov</w:t>
      </w:r>
    </w:p>
    <w:p w:rsidR="00CB5844" w:rsidRPr="00A94D9E" w:rsidRDefault="00CB5844" w:rsidP="009D28DA">
      <w:pPr>
        <w:jc w:val="both"/>
        <w:rPr>
          <w:b/>
          <w:lang w:val="sk-SK"/>
        </w:rPr>
      </w:pPr>
      <w:r>
        <w:rPr>
          <w:b/>
          <w:lang w:val="sk-SK"/>
        </w:rPr>
        <w:t>- rozhodnutie o invalidite alebo zdravotná dokumentácia o chorobe rodiča</w:t>
      </w:r>
    </w:p>
    <w:p w:rsidR="00EC7C7A" w:rsidRDefault="009D28DA" w:rsidP="009D28DA">
      <w:pPr>
        <w:jc w:val="both"/>
        <w:rPr>
          <w:b/>
          <w:lang w:val="sk-SK"/>
        </w:rPr>
      </w:pPr>
      <w:r w:rsidRPr="00A94D9E">
        <w:rPr>
          <w:b/>
          <w:lang w:val="sk-SK"/>
        </w:rPr>
        <w:t>4.</w:t>
      </w:r>
      <w:r w:rsidR="00CB5844">
        <w:rPr>
          <w:b/>
          <w:lang w:val="sk-SK"/>
        </w:rPr>
        <w:t xml:space="preserve"> Prislušný dôkaz pre deti, ktorých rodičia su vojnove postihnutí </w:t>
      </w:r>
    </w:p>
    <w:p w:rsidR="00CB5844" w:rsidRPr="00A94D9E" w:rsidRDefault="00CB5844" w:rsidP="009D28DA">
      <w:pPr>
        <w:jc w:val="both"/>
        <w:rPr>
          <w:lang w:val="sk-SK"/>
        </w:rPr>
      </w:pPr>
      <w:r>
        <w:rPr>
          <w:b/>
          <w:lang w:val="sk-SK"/>
        </w:rPr>
        <w:t>- rozhodnutie o invalidite rodiča</w:t>
      </w:r>
      <w:r w:rsidR="001B6542">
        <w:rPr>
          <w:b/>
          <w:lang w:val="sk-SK"/>
        </w:rPr>
        <w:t xml:space="preserve"> a zodpovedajuci dôkaz že je rodič vysidlený alebo vyhnaný</w:t>
      </w:r>
    </w:p>
    <w:p w:rsidR="00EC7C7A" w:rsidRDefault="009D28DA" w:rsidP="009D28DA">
      <w:pPr>
        <w:jc w:val="both"/>
        <w:rPr>
          <w:b/>
          <w:lang w:val="sk-SK"/>
        </w:rPr>
      </w:pPr>
      <w:r w:rsidRPr="00A94D9E">
        <w:rPr>
          <w:b/>
          <w:lang w:val="sk-SK"/>
        </w:rPr>
        <w:t>5.</w:t>
      </w:r>
      <w:r w:rsidR="001B6542">
        <w:rPr>
          <w:b/>
          <w:lang w:val="sk-SK"/>
        </w:rPr>
        <w:t xml:space="preserve"> Vhodné dôkazy pre deti  navrhnutcentrom socialnej práce</w:t>
      </w:r>
    </w:p>
    <w:p w:rsidR="001B6542" w:rsidRPr="00A94D9E" w:rsidRDefault="001B6542" w:rsidP="009D28DA">
      <w:pPr>
        <w:jc w:val="both"/>
        <w:rPr>
          <w:lang w:val="sk-SK"/>
        </w:rPr>
      </w:pPr>
      <w:r>
        <w:rPr>
          <w:b/>
          <w:lang w:val="sk-SK"/>
        </w:rPr>
        <w:t>- odporučanie Ustredia socialnej práce na prijatie dieťaťa do predškolského zriadenia</w:t>
      </w:r>
    </w:p>
    <w:p w:rsidR="00EC7C7A" w:rsidRDefault="009D28DA" w:rsidP="009D28DA">
      <w:pPr>
        <w:jc w:val="both"/>
        <w:rPr>
          <w:bCs/>
          <w:lang w:val="sk-SK"/>
        </w:rPr>
      </w:pPr>
      <w:r w:rsidRPr="00A94D9E">
        <w:rPr>
          <w:b/>
          <w:lang w:val="sk-SK"/>
        </w:rPr>
        <w:t>6.</w:t>
      </w:r>
      <w:r w:rsidR="001B6542">
        <w:rPr>
          <w:bCs/>
          <w:lang w:val="sk-SK"/>
        </w:rPr>
        <w:t xml:space="preserve"> Deti pracujúcich rodičov a denných študentov</w:t>
      </w:r>
    </w:p>
    <w:p w:rsidR="001B6542" w:rsidRDefault="001B6542" w:rsidP="009D28DA">
      <w:pPr>
        <w:jc w:val="both"/>
        <w:rPr>
          <w:bCs/>
          <w:lang w:val="sk-SK"/>
        </w:rPr>
      </w:pPr>
      <w:r>
        <w:rPr>
          <w:bCs/>
          <w:lang w:val="sk-SK"/>
        </w:rPr>
        <w:lastRenderedPageBreak/>
        <w:t>- potvrdenie o zamestnaní rodičov a kopiu tlačiva MA – žiadosť podaná na poviné socialne poistenie, potvrdenie, že je zárobkovo činná osoba,</w:t>
      </w:r>
    </w:p>
    <w:p w:rsidR="001B6542" w:rsidRPr="00A94D9E" w:rsidRDefault="001B6542" w:rsidP="009D28DA">
      <w:pPr>
        <w:jc w:val="both"/>
        <w:rPr>
          <w:lang w:val="sk-SK"/>
        </w:rPr>
      </w:pPr>
      <w:r>
        <w:rPr>
          <w:bCs/>
          <w:lang w:val="sk-SK"/>
        </w:rPr>
        <w:t>-  registrovaná poľnohospodárka domácnosť, ako naj potvrdenie rodičov ktorý su študenty</w:t>
      </w:r>
    </w:p>
    <w:p w:rsidR="00EC7C7A" w:rsidRDefault="009D28DA" w:rsidP="009D28DA">
      <w:pPr>
        <w:jc w:val="both"/>
        <w:rPr>
          <w:b/>
          <w:lang w:val="sk-SK"/>
        </w:rPr>
      </w:pPr>
      <w:r w:rsidRPr="00A94D9E">
        <w:rPr>
          <w:b/>
          <w:lang w:val="sk-SK"/>
        </w:rPr>
        <w:t>7.</w:t>
      </w:r>
      <w:r w:rsidR="001B6542">
        <w:rPr>
          <w:b/>
          <w:lang w:val="sk-SK"/>
        </w:rPr>
        <w:t xml:space="preserve"> Tretie a každé dalšie dieťa </w:t>
      </w:r>
      <w:r w:rsidR="002E5E8B">
        <w:rPr>
          <w:b/>
          <w:lang w:val="sk-SK"/>
        </w:rPr>
        <w:t>v rodine</w:t>
      </w:r>
    </w:p>
    <w:p w:rsidR="002E5E8B" w:rsidRDefault="002E5E8B" w:rsidP="009D28DA">
      <w:pPr>
        <w:jc w:val="both"/>
        <w:rPr>
          <w:b/>
          <w:lang w:val="sk-SK"/>
        </w:rPr>
      </w:pPr>
      <w:r>
        <w:rPr>
          <w:b/>
          <w:lang w:val="sk-SK"/>
        </w:rPr>
        <w:t>- Výpisi z knihy narodených</w:t>
      </w:r>
    </w:p>
    <w:p w:rsidR="002E5E8B" w:rsidRDefault="002E5E8B" w:rsidP="009D28DA">
      <w:pPr>
        <w:jc w:val="both"/>
        <w:rPr>
          <w:b/>
          <w:lang w:val="sk-SK"/>
        </w:rPr>
      </w:pPr>
      <w:r>
        <w:rPr>
          <w:b/>
          <w:lang w:val="sk-SK"/>
        </w:rPr>
        <w:t>- potvrdenie o pobyte pre všetky deti</w:t>
      </w:r>
    </w:p>
    <w:p w:rsidR="002E5E8B" w:rsidRPr="00A94D9E" w:rsidRDefault="002E5E8B" w:rsidP="009D28DA">
      <w:pPr>
        <w:jc w:val="both"/>
        <w:rPr>
          <w:lang w:val="sk-SK"/>
        </w:rPr>
      </w:pPr>
      <w:r>
        <w:rPr>
          <w:b/>
          <w:lang w:val="sk-SK"/>
        </w:rPr>
        <w:t xml:space="preserve"> - fotokopiu občianského preukazu rodiča, ktorý žiadosť podáva</w:t>
      </w:r>
    </w:p>
    <w:p w:rsidR="009D28DA" w:rsidRPr="002E5E8B" w:rsidRDefault="009D28DA" w:rsidP="009D28DA">
      <w:pPr>
        <w:jc w:val="both"/>
        <w:rPr>
          <w:b/>
          <w:lang w:val="sk-SK"/>
        </w:rPr>
      </w:pPr>
    </w:p>
    <w:p w:rsidR="009D28DA" w:rsidRPr="00A94D9E" w:rsidRDefault="00EC7C7A" w:rsidP="009D28DA">
      <w:pPr>
        <w:jc w:val="both"/>
        <w:rPr>
          <w:lang w:val="sk-SK"/>
        </w:rPr>
      </w:pPr>
      <w:r w:rsidRPr="00A94D9E">
        <w:rPr>
          <w:lang w:val="sk-SK"/>
        </w:rPr>
        <w:t xml:space="preserve">Dodatočné doklady rodičia môžu poslať </w:t>
      </w:r>
      <w:r w:rsidR="00B12985" w:rsidRPr="00A94D9E">
        <w:rPr>
          <w:lang w:val="sk-SK"/>
        </w:rPr>
        <w:t xml:space="preserve">naskenované/odfotené na e-mail ustanovizne: </w:t>
      </w:r>
      <w:hyperlink r:id="rId6" w:history="1">
        <w:r w:rsidR="009D28DA" w:rsidRPr="00A94D9E">
          <w:rPr>
            <w:rStyle w:val="Hyperlink"/>
            <w:lang w:val="sk-SK"/>
          </w:rPr>
          <w:t>kolibri.upis@gmail.com</w:t>
        </w:r>
      </w:hyperlink>
      <w:r w:rsidR="009D28DA" w:rsidRPr="00A94D9E">
        <w:rPr>
          <w:lang w:val="sk-SK"/>
        </w:rPr>
        <w:t xml:space="preserve">. </w:t>
      </w:r>
    </w:p>
    <w:p w:rsidR="00D17D27" w:rsidRPr="00A94D9E" w:rsidRDefault="009D28DA" w:rsidP="009D28DA">
      <w:pPr>
        <w:jc w:val="both"/>
        <w:rPr>
          <w:lang w:val="sk-SK"/>
        </w:rPr>
      </w:pPr>
      <w:r w:rsidRPr="00A94D9E">
        <w:rPr>
          <w:lang w:val="sk-SK"/>
        </w:rPr>
        <w:tab/>
      </w:r>
    </w:p>
    <w:p w:rsidR="00B12985" w:rsidRPr="00A94D9E" w:rsidRDefault="00B12985" w:rsidP="009D28DA">
      <w:pPr>
        <w:jc w:val="both"/>
        <w:rPr>
          <w:lang w:val="sk-SK"/>
        </w:rPr>
      </w:pPr>
      <w:r w:rsidRPr="00A94D9E">
        <w:rPr>
          <w:lang w:val="sk-SK"/>
        </w:rPr>
        <w:tab/>
        <w:t>Neúplné prihlášky budú bodované podľa priložených  dokladov.</w:t>
      </w:r>
    </w:p>
    <w:p w:rsidR="009D28DA" w:rsidRPr="00A94D9E" w:rsidRDefault="009D28DA" w:rsidP="009D28DA">
      <w:pPr>
        <w:jc w:val="both"/>
        <w:rPr>
          <w:lang w:val="sk-SK"/>
        </w:rPr>
      </w:pPr>
    </w:p>
    <w:p w:rsidR="009D28DA" w:rsidRPr="00A94D9E" w:rsidRDefault="00B12985" w:rsidP="009D28DA">
      <w:pPr>
        <w:jc w:val="both"/>
        <w:rPr>
          <w:lang w:val="sk-SK"/>
        </w:rPr>
      </w:pPr>
      <w:r w:rsidRPr="00A94D9E">
        <w:rPr>
          <w:lang w:val="sk-SK"/>
        </w:rPr>
        <w:tab/>
        <w:t>Po ukončenom bodovaní, komisia pre zápis urobí zoznam prijatých a odmietn</w:t>
      </w:r>
      <w:r w:rsidR="0086590B" w:rsidRPr="00A94D9E">
        <w:rPr>
          <w:lang w:val="sk-SK"/>
        </w:rPr>
        <w:t>ut</w:t>
      </w:r>
      <w:r w:rsidRPr="00A94D9E">
        <w:rPr>
          <w:lang w:val="sk-SK"/>
        </w:rPr>
        <w:t xml:space="preserve">ých detí na úrovni celej Ustanovizne a vyvesí </w:t>
      </w:r>
      <w:r w:rsidR="0086590B" w:rsidRPr="00A94D9E">
        <w:rPr>
          <w:lang w:val="sk-SK"/>
        </w:rPr>
        <w:t>ho</w:t>
      </w:r>
      <w:r w:rsidR="009145B2" w:rsidRPr="00A94D9E">
        <w:rPr>
          <w:lang w:val="sk-SK"/>
        </w:rPr>
        <w:t xml:space="preserve"> pri vchode do každej budovy Ustanovizne, ako aj na str</w:t>
      </w:r>
      <w:r w:rsidR="0073078B">
        <w:rPr>
          <w:lang w:val="sk-SK"/>
        </w:rPr>
        <w:t>á</w:t>
      </w:r>
      <w:r w:rsidR="009145B2" w:rsidRPr="00A94D9E">
        <w:rPr>
          <w:lang w:val="sk-SK"/>
        </w:rPr>
        <w:t xml:space="preserve">nke ustanovizne </w:t>
      </w:r>
      <w:hyperlink r:id="rId7" w:history="1">
        <w:r w:rsidR="00562BFC" w:rsidRPr="00A94D9E">
          <w:rPr>
            <w:rStyle w:val="Hyperlink"/>
            <w:lang w:val="sk-SK"/>
          </w:rPr>
          <w:t>www.pukolibri.edu.rs</w:t>
        </w:r>
      </w:hyperlink>
      <w:r w:rsidR="009D28DA" w:rsidRPr="00A94D9E">
        <w:rPr>
          <w:lang w:val="sk-SK"/>
        </w:rPr>
        <w:t>.</w:t>
      </w:r>
    </w:p>
    <w:p w:rsidR="009D28DA" w:rsidRPr="00A94D9E" w:rsidRDefault="009145B2" w:rsidP="004453B8">
      <w:pPr>
        <w:jc w:val="both"/>
        <w:rPr>
          <w:lang w:val="sk-SK"/>
        </w:rPr>
      </w:pPr>
      <w:r w:rsidRPr="00A94D9E">
        <w:rPr>
          <w:lang w:val="sk-SK"/>
        </w:rPr>
        <w:t>Rodič môže v priebehu ôsmych dňoch od dňa vyhlásenia výsledkov konkur</w:t>
      </w:r>
      <w:r w:rsidR="0073078B">
        <w:rPr>
          <w:lang w:val="sk-SK"/>
        </w:rPr>
        <w:t>z</w:t>
      </w:r>
      <w:r w:rsidRPr="00A94D9E">
        <w:rPr>
          <w:lang w:val="sk-SK"/>
        </w:rPr>
        <w:t>u podať sťažnosť, pokiaľ jeho dieťa nebolo prijaté, alebo je nespokojný bodovaním</w:t>
      </w:r>
      <w:r w:rsidR="00BC3F7F" w:rsidRPr="00A94D9E">
        <w:rPr>
          <w:lang w:val="sk-SK"/>
        </w:rPr>
        <w:t xml:space="preserve">, tiež môže dostať prístup k dokumentácii komisie pre zápis, v ústredí Ustanovizne, na telefónne číslo </w:t>
      </w:r>
      <w:r w:rsidR="00123B20" w:rsidRPr="00A94D9E">
        <w:rPr>
          <w:lang w:val="sk-SK"/>
        </w:rPr>
        <w:t xml:space="preserve">013/662-122 </w:t>
      </w:r>
      <w:r w:rsidR="00BC3F7F" w:rsidRPr="00A94D9E">
        <w:rPr>
          <w:lang w:val="sk-SK"/>
        </w:rPr>
        <w:t>alebo</w:t>
      </w:r>
      <w:r w:rsidR="00123B20" w:rsidRPr="00A94D9E">
        <w:rPr>
          <w:lang w:val="sk-SK"/>
        </w:rPr>
        <w:t xml:space="preserve"> 062/809091</w:t>
      </w:r>
      <w:r w:rsidR="00562BFC" w:rsidRPr="00A94D9E">
        <w:rPr>
          <w:lang w:val="sk-SK"/>
        </w:rPr>
        <w:t xml:space="preserve">4. </w:t>
      </w:r>
    </w:p>
    <w:p w:rsidR="009D28DA" w:rsidRPr="00A94D9E" w:rsidRDefault="009D28DA" w:rsidP="009D28DA">
      <w:pPr>
        <w:jc w:val="center"/>
        <w:rPr>
          <w:lang w:val="sk-SK"/>
        </w:rPr>
      </w:pPr>
    </w:p>
    <w:p w:rsidR="009D28DA" w:rsidRPr="00A94D9E" w:rsidRDefault="00BC3F7F" w:rsidP="004453B8">
      <w:pPr>
        <w:jc w:val="right"/>
        <w:rPr>
          <w:lang w:val="sk-SK"/>
        </w:rPr>
      </w:pPr>
      <w:r w:rsidRPr="00A94D9E">
        <w:rPr>
          <w:lang w:val="sk-SK"/>
        </w:rPr>
        <w:t>Zodpovedná osobaPU „Kolibri“ Kovačica</w:t>
      </w:r>
    </w:p>
    <w:p w:rsidR="009D28DA" w:rsidRPr="00A94D9E" w:rsidRDefault="009D28DA" w:rsidP="009D28DA">
      <w:pPr>
        <w:jc w:val="right"/>
        <w:rPr>
          <w:lang w:val="sk-SK"/>
        </w:rPr>
      </w:pPr>
    </w:p>
    <w:p w:rsidR="00875DC7" w:rsidRDefault="00BC3F7F" w:rsidP="004453B8">
      <w:pPr>
        <w:jc w:val="both"/>
        <w:rPr>
          <w:lang w:val="sk-SK"/>
        </w:rPr>
      </w:pPr>
      <w:r w:rsidRPr="00A94D9E">
        <w:rPr>
          <w:lang w:val="sk-SK"/>
        </w:rPr>
        <w:t xml:space="preserve">                 </w:t>
      </w:r>
      <w:r w:rsidR="00275F73">
        <w:rPr>
          <w:lang w:val="sk-SK"/>
        </w:rPr>
        <w:t xml:space="preserve">                                                                                        </w:t>
      </w:r>
      <w:r w:rsidRPr="00A94D9E">
        <w:rPr>
          <w:lang w:val="sk-SK"/>
        </w:rPr>
        <w:t xml:space="preserve">  Nataša Kostić</w:t>
      </w:r>
    </w:p>
    <w:p w:rsidR="004453B8" w:rsidRPr="00A94D9E" w:rsidRDefault="004453B8" w:rsidP="004453B8">
      <w:pPr>
        <w:jc w:val="right"/>
        <w:rPr>
          <w:lang w:val="sk-SK"/>
        </w:rPr>
      </w:pPr>
      <w:r>
        <w:rPr>
          <w:noProof/>
        </w:rPr>
        <w:drawing>
          <wp:inline distT="0" distB="0" distL="0" distR="0" wp14:anchorId="1D9C7724" wp14:editId="1693502F">
            <wp:extent cx="2905530" cy="1819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3B8" w:rsidRPr="00A94D9E" w:rsidSect="00CB1AB6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A0F"/>
    <w:multiLevelType w:val="hybridMultilevel"/>
    <w:tmpl w:val="923A5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EB448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63D7"/>
    <w:multiLevelType w:val="multilevel"/>
    <w:tmpl w:val="A9F46C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4C257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56A9585D"/>
    <w:multiLevelType w:val="hybridMultilevel"/>
    <w:tmpl w:val="E71CD7E4"/>
    <w:lvl w:ilvl="0" w:tplc="B1B26C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ECA"/>
    <w:multiLevelType w:val="hybridMultilevel"/>
    <w:tmpl w:val="6FFA465C"/>
    <w:lvl w:ilvl="0" w:tplc="91585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17AA1"/>
    <w:multiLevelType w:val="hybridMultilevel"/>
    <w:tmpl w:val="ED16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8667">
    <w:abstractNumId w:val="2"/>
  </w:num>
  <w:num w:numId="2" w16cid:durableId="739907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9051681">
    <w:abstractNumId w:val="0"/>
  </w:num>
  <w:num w:numId="4" w16cid:durableId="52772613">
    <w:abstractNumId w:val="3"/>
  </w:num>
  <w:num w:numId="5" w16cid:durableId="22286224">
    <w:abstractNumId w:val="4"/>
  </w:num>
  <w:num w:numId="6" w16cid:durableId="2059157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DA"/>
    <w:rsid w:val="00030068"/>
    <w:rsid w:val="00053D32"/>
    <w:rsid w:val="000B6A0E"/>
    <w:rsid w:val="000E6213"/>
    <w:rsid w:val="000F2C11"/>
    <w:rsid w:val="00123B20"/>
    <w:rsid w:val="00126893"/>
    <w:rsid w:val="00176080"/>
    <w:rsid w:val="001B6542"/>
    <w:rsid w:val="001E457F"/>
    <w:rsid w:val="00224D10"/>
    <w:rsid w:val="0024408C"/>
    <w:rsid w:val="00247378"/>
    <w:rsid w:val="00275F73"/>
    <w:rsid w:val="002E5E8B"/>
    <w:rsid w:val="002E75FA"/>
    <w:rsid w:val="00301F4E"/>
    <w:rsid w:val="00302628"/>
    <w:rsid w:val="00320F39"/>
    <w:rsid w:val="00326087"/>
    <w:rsid w:val="0036276D"/>
    <w:rsid w:val="003A573B"/>
    <w:rsid w:val="00423041"/>
    <w:rsid w:val="00432199"/>
    <w:rsid w:val="00432DA4"/>
    <w:rsid w:val="004453B8"/>
    <w:rsid w:val="00467A87"/>
    <w:rsid w:val="004D4949"/>
    <w:rsid w:val="004F5CD6"/>
    <w:rsid w:val="004F635A"/>
    <w:rsid w:val="005131C7"/>
    <w:rsid w:val="00560A38"/>
    <w:rsid w:val="00562BFC"/>
    <w:rsid w:val="00566774"/>
    <w:rsid w:val="00581990"/>
    <w:rsid w:val="00587072"/>
    <w:rsid w:val="005E695B"/>
    <w:rsid w:val="006526DF"/>
    <w:rsid w:val="0067273D"/>
    <w:rsid w:val="006F2A07"/>
    <w:rsid w:val="00707694"/>
    <w:rsid w:val="0073078B"/>
    <w:rsid w:val="00754EC3"/>
    <w:rsid w:val="007920D0"/>
    <w:rsid w:val="007B3172"/>
    <w:rsid w:val="0086590B"/>
    <w:rsid w:val="00875DC7"/>
    <w:rsid w:val="008816BD"/>
    <w:rsid w:val="00891AB1"/>
    <w:rsid w:val="008A1FE6"/>
    <w:rsid w:val="008A4A6D"/>
    <w:rsid w:val="008B24A2"/>
    <w:rsid w:val="008C600B"/>
    <w:rsid w:val="008D3DE8"/>
    <w:rsid w:val="008E4BA9"/>
    <w:rsid w:val="009145B2"/>
    <w:rsid w:val="00955D9D"/>
    <w:rsid w:val="00964507"/>
    <w:rsid w:val="009A0B1F"/>
    <w:rsid w:val="009C595B"/>
    <w:rsid w:val="009D28DA"/>
    <w:rsid w:val="009E40EE"/>
    <w:rsid w:val="00A471F0"/>
    <w:rsid w:val="00A94D9E"/>
    <w:rsid w:val="00AE3E12"/>
    <w:rsid w:val="00B108A1"/>
    <w:rsid w:val="00B11F60"/>
    <w:rsid w:val="00B12985"/>
    <w:rsid w:val="00B1619B"/>
    <w:rsid w:val="00B81BC0"/>
    <w:rsid w:val="00B85250"/>
    <w:rsid w:val="00B93849"/>
    <w:rsid w:val="00BA1C83"/>
    <w:rsid w:val="00BB217A"/>
    <w:rsid w:val="00BC3F7F"/>
    <w:rsid w:val="00BD3804"/>
    <w:rsid w:val="00BE6547"/>
    <w:rsid w:val="00C80451"/>
    <w:rsid w:val="00CB1AB6"/>
    <w:rsid w:val="00CB5844"/>
    <w:rsid w:val="00CB7C43"/>
    <w:rsid w:val="00CD5AED"/>
    <w:rsid w:val="00D17D27"/>
    <w:rsid w:val="00D57890"/>
    <w:rsid w:val="00D76905"/>
    <w:rsid w:val="00D8040F"/>
    <w:rsid w:val="00D87FD8"/>
    <w:rsid w:val="00DB6F8D"/>
    <w:rsid w:val="00EB5300"/>
    <w:rsid w:val="00EC7C7A"/>
    <w:rsid w:val="00ED3C15"/>
    <w:rsid w:val="00ED6F5A"/>
    <w:rsid w:val="00EE1554"/>
    <w:rsid w:val="00FC7D91"/>
    <w:rsid w:val="00FD2F50"/>
    <w:rsid w:val="00FE6942"/>
    <w:rsid w:val="00FF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212199-7FA9-466A-9312-93D4997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6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7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28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3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DE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578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semiHidden/>
    <w:unhideWhenUsed/>
    <w:rsid w:val="00D5789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57890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ukolibri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ibri.upi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Links>
    <vt:vector size="12" baseType="variant">
      <vt:variant>
        <vt:i4>1704006</vt:i4>
      </vt:variant>
      <vt:variant>
        <vt:i4>3</vt:i4>
      </vt:variant>
      <vt:variant>
        <vt:i4>0</vt:i4>
      </vt:variant>
      <vt:variant>
        <vt:i4>5</vt:i4>
      </vt:variant>
      <vt:variant>
        <vt:lpwstr>http://www.pukolibri.edu.rs/</vt:lpwstr>
      </vt:variant>
      <vt:variant>
        <vt:lpwstr/>
      </vt:variant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mailto:kolibri.upis@gmail.com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Korisnik</cp:lastModifiedBy>
  <cp:revision>5</cp:revision>
  <cp:lastPrinted>2023-04-19T06:58:00Z</cp:lastPrinted>
  <dcterms:created xsi:type="dcterms:W3CDTF">2023-04-19T06:34:00Z</dcterms:created>
  <dcterms:modified xsi:type="dcterms:W3CDTF">2023-04-19T06:58:00Z</dcterms:modified>
</cp:coreProperties>
</file>